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14CCE" w14:textId="77777777" w:rsidR="00ED6CEE" w:rsidRPr="00285460" w:rsidRDefault="00ED6CEE" w:rsidP="00ED6CEE">
      <w:pPr>
        <w:rPr>
          <w:rFonts w:ascii="Arial" w:hAnsi="Arial" w:cs="Arial"/>
        </w:rPr>
      </w:pPr>
    </w:p>
    <w:p w14:paraId="065C33C9" w14:textId="2969FC43" w:rsidR="00ED6CEE" w:rsidRPr="00625882" w:rsidRDefault="00E379F9" w:rsidP="00285460">
      <w:pPr>
        <w:jc w:val="center"/>
        <w:rPr>
          <w:rFonts w:ascii="Arial" w:hAnsi="Arial" w:cs="Arial"/>
          <w:b/>
          <w:bCs/>
          <w:lang w:val="en-US"/>
        </w:rPr>
      </w:pPr>
      <w:r w:rsidRPr="00625882">
        <w:rPr>
          <w:rFonts w:ascii="Arial" w:hAnsi="Arial" w:cs="Arial"/>
          <w:b/>
          <w:bCs/>
          <w:lang w:val="en-US"/>
        </w:rPr>
        <w:t>Collection of Good practices</w:t>
      </w:r>
      <w:r w:rsidR="00ED6CEE" w:rsidRPr="00625882">
        <w:rPr>
          <w:rFonts w:ascii="Arial" w:hAnsi="Arial" w:cs="Arial"/>
          <w:b/>
          <w:bCs/>
          <w:lang w:val="en-US"/>
        </w:rPr>
        <w:t xml:space="preserve"> on Preventive Interventions for Violent Extremism</w:t>
      </w:r>
      <w:r w:rsidR="008951A6" w:rsidRPr="00625882">
        <w:rPr>
          <w:rFonts w:ascii="Arial" w:hAnsi="Arial" w:cs="Arial"/>
          <w:b/>
          <w:bCs/>
          <w:lang w:val="en-US"/>
        </w:rPr>
        <w:t xml:space="preserve"> with a focus on </w:t>
      </w:r>
      <w:r w:rsidR="0008049F">
        <w:rPr>
          <w:rFonts w:ascii="Arial" w:hAnsi="Arial" w:cs="Arial"/>
          <w:b/>
          <w:bCs/>
          <w:lang w:val="en-US"/>
        </w:rPr>
        <w:t xml:space="preserve">juveniles and </w:t>
      </w:r>
      <w:r w:rsidR="0008049F" w:rsidRPr="0008049F">
        <w:rPr>
          <w:rFonts w:ascii="Arial" w:hAnsi="Arial" w:cs="Arial"/>
          <w:b/>
          <w:bCs/>
          <w:lang w:val="en-US"/>
        </w:rPr>
        <w:t>people aged up to 26</w:t>
      </w:r>
      <w:r w:rsidR="0008049F">
        <w:rPr>
          <w:rFonts w:ascii="Arial" w:hAnsi="Arial" w:cs="Arial"/>
          <w:b/>
          <w:bCs/>
          <w:lang w:val="en-US"/>
        </w:rPr>
        <w:t xml:space="preserve"> </w:t>
      </w:r>
      <w:r w:rsidR="005D3CC7">
        <w:rPr>
          <w:rFonts w:ascii="Arial" w:hAnsi="Arial" w:cs="Arial"/>
          <w:b/>
          <w:bCs/>
          <w:lang w:val="en-US"/>
        </w:rPr>
        <w:t>under probation</w:t>
      </w:r>
    </w:p>
    <w:p w14:paraId="6B6B849B" w14:textId="77777777" w:rsidR="004F4A1B" w:rsidRPr="00F115D5" w:rsidRDefault="004F4A1B" w:rsidP="00285460">
      <w:pPr>
        <w:jc w:val="center"/>
        <w:rPr>
          <w:rFonts w:ascii="Arial" w:hAnsi="Arial" w:cs="Arial"/>
          <w:b/>
          <w:bCs/>
          <w:lang w:val="en-US"/>
        </w:rPr>
      </w:pPr>
    </w:p>
    <w:p w14:paraId="1A3B5B4C" w14:textId="77777777" w:rsidR="00ED6CEE" w:rsidRPr="00285460" w:rsidRDefault="00ED6CEE" w:rsidP="00ED6CEE">
      <w:pPr>
        <w:rPr>
          <w:rFonts w:ascii="Arial" w:hAnsi="Arial" w:cs="Arial"/>
        </w:rPr>
      </w:pPr>
    </w:p>
    <w:p w14:paraId="6B8A6625" w14:textId="77777777" w:rsidR="00ED6CEE" w:rsidRDefault="00ED6CEE" w:rsidP="00ED6CEE">
      <w:pPr>
        <w:rPr>
          <w:rFonts w:ascii="Arial" w:hAnsi="Arial" w:cs="Arial"/>
          <w:b/>
          <w:bCs/>
        </w:rPr>
      </w:pPr>
      <w:r w:rsidRPr="004F4A1B">
        <w:rPr>
          <w:rFonts w:ascii="Arial" w:hAnsi="Arial" w:cs="Arial"/>
          <w:b/>
          <w:bCs/>
        </w:rPr>
        <w:t xml:space="preserve">Note: </w:t>
      </w:r>
    </w:p>
    <w:p w14:paraId="4DCCB63D" w14:textId="2C3772F3" w:rsidR="006E3C1D" w:rsidRPr="006E3C1D" w:rsidRDefault="006E3C1D" w:rsidP="00B5309A">
      <w:pPr>
        <w:jc w:val="both"/>
        <w:rPr>
          <w:rFonts w:ascii="Arial" w:hAnsi="Arial" w:cs="Arial"/>
        </w:rPr>
      </w:pPr>
      <w:r w:rsidRPr="006E3C1D">
        <w:rPr>
          <w:rFonts w:ascii="Arial" w:hAnsi="Arial" w:cs="Arial"/>
        </w:rPr>
        <w:t xml:space="preserve">The survey has been created by the </w:t>
      </w:r>
      <w:r w:rsidRPr="006E3C1D">
        <w:rPr>
          <w:rFonts w:ascii="Arial" w:hAnsi="Arial" w:cs="Arial"/>
          <w:u w:val="single"/>
        </w:rPr>
        <w:t>CEP Expert Group on Violent Extremism</w:t>
      </w:r>
      <w:r w:rsidRPr="006E3C1D">
        <w:rPr>
          <w:rFonts w:ascii="Arial" w:hAnsi="Arial" w:cs="Arial"/>
        </w:rPr>
        <w:t xml:space="preserve"> and we would like to thank you for taking your time to answer the questions. </w:t>
      </w:r>
      <w:r w:rsidR="00B5309A">
        <w:rPr>
          <w:rFonts w:ascii="Arial" w:hAnsi="Arial" w:cs="Arial"/>
        </w:rPr>
        <w:t xml:space="preserve">Please provide your answers </w:t>
      </w:r>
      <w:r w:rsidR="00B5309A" w:rsidRPr="00B5309A">
        <w:rPr>
          <w:rFonts w:ascii="Arial" w:hAnsi="Arial" w:cs="Arial"/>
          <w:b/>
          <w:bCs/>
        </w:rPr>
        <w:t xml:space="preserve">by </w:t>
      </w:r>
      <w:r w:rsidR="000E5B57">
        <w:rPr>
          <w:rFonts w:ascii="Arial" w:hAnsi="Arial" w:cs="Arial"/>
          <w:b/>
          <w:bCs/>
        </w:rPr>
        <w:t>Wednesday 22</w:t>
      </w:r>
      <w:r w:rsidR="00B5309A" w:rsidRPr="00B5309A">
        <w:rPr>
          <w:rFonts w:ascii="Arial" w:hAnsi="Arial" w:cs="Arial"/>
          <w:b/>
          <w:bCs/>
        </w:rPr>
        <w:t xml:space="preserve"> January 2025</w:t>
      </w:r>
      <w:r w:rsidR="002A41E0">
        <w:rPr>
          <w:rFonts w:ascii="Arial" w:hAnsi="Arial" w:cs="Arial"/>
          <w:b/>
          <w:bCs/>
        </w:rPr>
        <w:t xml:space="preserve"> </w:t>
      </w:r>
      <w:r w:rsidR="00B5309A">
        <w:rPr>
          <w:rFonts w:ascii="Arial" w:hAnsi="Arial" w:cs="Arial"/>
        </w:rPr>
        <w:t xml:space="preserve">to </w:t>
      </w:r>
      <w:hyperlink r:id="rId10" w:history="1">
        <w:r w:rsidR="00B5309A" w:rsidRPr="00696A11">
          <w:rPr>
            <w:rStyle w:val="Hyperlink"/>
            <w:rFonts w:ascii="Arial" w:hAnsi="Arial" w:cs="Arial"/>
          </w:rPr>
          <w:t>mirka@cep-probation.org</w:t>
        </w:r>
      </w:hyperlink>
      <w:r w:rsidR="00B5309A">
        <w:rPr>
          <w:rFonts w:ascii="Arial" w:hAnsi="Arial" w:cs="Arial"/>
        </w:rPr>
        <w:t xml:space="preserve">. </w:t>
      </w:r>
    </w:p>
    <w:p w14:paraId="593EDEE2" w14:textId="77777777" w:rsidR="006E3C1D" w:rsidRPr="004F4A1B" w:rsidRDefault="006E3C1D" w:rsidP="00ED6CEE">
      <w:pPr>
        <w:rPr>
          <w:rFonts w:ascii="Arial" w:hAnsi="Arial" w:cs="Arial"/>
          <w:b/>
          <w:bCs/>
        </w:rPr>
      </w:pPr>
    </w:p>
    <w:p w14:paraId="55E6503D" w14:textId="040C2CE5" w:rsidR="00D4540D" w:rsidRDefault="00ED6CEE" w:rsidP="004341AE">
      <w:pPr>
        <w:jc w:val="both"/>
        <w:rPr>
          <w:rFonts w:ascii="Arial" w:hAnsi="Arial" w:cs="Arial"/>
        </w:rPr>
      </w:pPr>
      <w:r w:rsidRPr="00285460">
        <w:rPr>
          <w:rFonts w:ascii="Arial" w:hAnsi="Arial" w:cs="Arial"/>
        </w:rPr>
        <w:t xml:space="preserve">This exercise aims at creating </w:t>
      </w:r>
      <w:r w:rsidR="001567B2">
        <w:rPr>
          <w:rFonts w:ascii="Arial" w:hAnsi="Arial" w:cs="Arial"/>
        </w:rPr>
        <w:t xml:space="preserve">a </w:t>
      </w:r>
      <w:r w:rsidR="00545078" w:rsidRPr="00545078">
        <w:rPr>
          <w:rFonts w:ascii="Arial" w:hAnsi="Arial" w:cs="Arial"/>
          <w:u w:val="single"/>
        </w:rPr>
        <w:t xml:space="preserve">Collection of Good practices on Preventive Interventions for Violent Extremism with a </w:t>
      </w:r>
      <w:r w:rsidR="002B2774" w:rsidRPr="002B2774">
        <w:rPr>
          <w:rFonts w:ascii="Arial" w:hAnsi="Arial" w:cs="Arial"/>
          <w:u w:val="single"/>
        </w:rPr>
        <w:t xml:space="preserve">focus on juveniles and people aged up to 26 </w:t>
      </w:r>
      <w:r w:rsidR="004406B5">
        <w:rPr>
          <w:rFonts w:ascii="Arial" w:hAnsi="Arial" w:cs="Arial"/>
          <w:u w:val="single"/>
        </w:rPr>
        <w:t>under probation</w:t>
      </w:r>
      <w:r w:rsidR="00545078">
        <w:rPr>
          <w:rFonts w:ascii="Arial" w:hAnsi="Arial" w:cs="Arial"/>
        </w:rPr>
        <w:t xml:space="preserve"> </w:t>
      </w:r>
      <w:r w:rsidRPr="00285460">
        <w:rPr>
          <w:rFonts w:ascii="Arial" w:hAnsi="Arial" w:cs="Arial"/>
        </w:rPr>
        <w:t xml:space="preserve">on all three levels: primary, secondary and tertiary (please, see the Glossary for explanations). First, the questionnaire will focus on the legal and institutional context. Secondly, the questionnaire will focus on </w:t>
      </w:r>
      <w:r w:rsidR="00C30398">
        <w:rPr>
          <w:rFonts w:ascii="Arial" w:hAnsi="Arial" w:cs="Arial"/>
        </w:rPr>
        <w:t>each type of intervention</w:t>
      </w:r>
      <w:r w:rsidRPr="00285460">
        <w:rPr>
          <w:rFonts w:ascii="Arial" w:hAnsi="Arial" w:cs="Arial"/>
        </w:rPr>
        <w:t xml:space="preserve">. </w:t>
      </w:r>
    </w:p>
    <w:p w14:paraId="6354C8A2" w14:textId="77777777" w:rsidR="00D4540D" w:rsidRDefault="00D4540D" w:rsidP="004341AE">
      <w:pPr>
        <w:jc w:val="both"/>
        <w:rPr>
          <w:rFonts w:ascii="Arial" w:hAnsi="Arial" w:cs="Arial"/>
        </w:rPr>
      </w:pPr>
    </w:p>
    <w:p w14:paraId="39273C22" w14:textId="7FA11FFA" w:rsidR="004341AE" w:rsidRPr="00B82B55" w:rsidRDefault="004341AE" w:rsidP="004341AE">
      <w:pPr>
        <w:jc w:val="both"/>
        <w:rPr>
          <w:rFonts w:ascii="Arial" w:hAnsi="Arial" w:cs="Arial"/>
        </w:rPr>
      </w:pPr>
      <w:r>
        <w:rPr>
          <w:rFonts w:ascii="Arial" w:hAnsi="Arial" w:cs="Arial"/>
        </w:rPr>
        <w:t xml:space="preserve">We kindly ask you to </w:t>
      </w:r>
      <w:r w:rsidRPr="00D4540D">
        <w:rPr>
          <w:rFonts w:ascii="Arial" w:hAnsi="Arial" w:cs="Arial"/>
          <w:u w:val="single"/>
        </w:rPr>
        <w:t>complete one questionnaire per intervention</w:t>
      </w:r>
      <w:r w:rsidR="00C47D91" w:rsidRPr="00D4540D">
        <w:rPr>
          <w:rFonts w:ascii="Arial" w:hAnsi="Arial" w:cs="Arial"/>
          <w:u w:val="single"/>
        </w:rPr>
        <w:t xml:space="preserve"> that can be considered </w:t>
      </w:r>
      <w:r w:rsidR="00B72614" w:rsidRPr="00D4540D">
        <w:rPr>
          <w:rFonts w:ascii="Arial" w:hAnsi="Arial" w:cs="Arial"/>
          <w:u w:val="single"/>
        </w:rPr>
        <w:t>good practice</w:t>
      </w:r>
      <w:r w:rsidR="00786B6C">
        <w:rPr>
          <w:rFonts w:ascii="Arial" w:hAnsi="Arial" w:cs="Arial"/>
        </w:rPr>
        <w:t xml:space="preserve">. </w:t>
      </w:r>
      <w:r w:rsidRPr="00B82B55">
        <w:rPr>
          <w:rFonts w:ascii="Arial" w:hAnsi="Arial" w:cs="Arial"/>
        </w:rPr>
        <w:t xml:space="preserve">By </w:t>
      </w:r>
      <w:r w:rsidR="00B72614">
        <w:rPr>
          <w:rFonts w:ascii="Arial" w:hAnsi="Arial" w:cs="Arial"/>
        </w:rPr>
        <w:t>good practice</w:t>
      </w:r>
      <w:r w:rsidRPr="00B82B55">
        <w:rPr>
          <w:rFonts w:ascii="Arial" w:hAnsi="Arial" w:cs="Arial"/>
        </w:rPr>
        <w:t xml:space="preserve"> we understand interventions that are </w:t>
      </w:r>
      <w:r w:rsidRPr="00B72614">
        <w:rPr>
          <w:rFonts w:ascii="Arial" w:hAnsi="Arial" w:cs="Arial"/>
          <w:u w:val="single"/>
        </w:rPr>
        <w:t>evaluated and found effective in deradicalization, disengagement or reintegration, and transferable to other jurisdictions</w:t>
      </w:r>
      <w:r w:rsidRPr="00B82B55">
        <w:rPr>
          <w:rFonts w:ascii="Arial" w:hAnsi="Arial" w:cs="Arial"/>
        </w:rPr>
        <w:t xml:space="preserve">. </w:t>
      </w:r>
    </w:p>
    <w:p w14:paraId="29B84101" w14:textId="77777777" w:rsidR="00545879" w:rsidRDefault="00545879" w:rsidP="00ED6CEE">
      <w:pPr>
        <w:jc w:val="both"/>
        <w:rPr>
          <w:rFonts w:ascii="Arial" w:hAnsi="Arial" w:cs="Arial"/>
        </w:rPr>
      </w:pPr>
    </w:p>
    <w:p w14:paraId="4BE49145" w14:textId="0B0AD62D" w:rsidR="00C2322C" w:rsidRDefault="00063151" w:rsidP="00ED6CEE">
      <w:pPr>
        <w:jc w:val="both"/>
        <w:rPr>
          <w:rFonts w:ascii="Arial" w:hAnsi="Arial" w:cs="Arial"/>
        </w:rPr>
      </w:pPr>
      <w:r w:rsidRPr="00B82B55">
        <w:rPr>
          <w:rFonts w:ascii="Arial" w:hAnsi="Arial" w:cs="Arial"/>
        </w:rPr>
        <w:t xml:space="preserve">The answers will be summarized and presented on the CEP website in order to provide </w:t>
      </w:r>
      <w:r w:rsidR="008A230C" w:rsidRPr="00B82B55">
        <w:rPr>
          <w:rFonts w:ascii="Arial" w:hAnsi="Arial" w:cs="Arial"/>
        </w:rPr>
        <w:t xml:space="preserve">CEP members </w:t>
      </w:r>
      <w:r w:rsidR="00B25470" w:rsidRPr="00B82B55">
        <w:rPr>
          <w:rFonts w:ascii="Arial" w:hAnsi="Arial" w:cs="Arial"/>
        </w:rPr>
        <w:t xml:space="preserve">with </w:t>
      </w:r>
      <w:r w:rsidRPr="00B82B55">
        <w:rPr>
          <w:rFonts w:ascii="Arial" w:hAnsi="Arial" w:cs="Arial"/>
        </w:rPr>
        <w:t xml:space="preserve">a </w:t>
      </w:r>
      <w:r w:rsidR="000424A7" w:rsidRPr="000424A7">
        <w:rPr>
          <w:rFonts w:ascii="Arial" w:hAnsi="Arial" w:cs="Arial"/>
        </w:rPr>
        <w:t xml:space="preserve">Collection of Good practices on Preventive Interventions for Violent Extremism with a </w:t>
      </w:r>
      <w:r w:rsidR="002B2774" w:rsidRPr="002B2774">
        <w:rPr>
          <w:rFonts w:ascii="Arial" w:hAnsi="Arial" w:cs="Arial"/>
        </w:rPr>
        <w:t>focus on juveniles and people aged up to 26</w:t>
      </w:r>
      <w:r w:rsidR="00527978" w:rsidRPr="00B82B55">
        <w:rPr>
          <w:rFonts w:ascii="Arial" w:hAnsi="Arial" w:cs="Arial"/>
        </w:rPr>
        <w:t xml:space="preserve">. </w:t>
      </w:r>
      <w:r w:rsidR="00E71256" w:rsidRPr="00B82B55">
        <w:rPr>
          <w:rFonts w:ascii="Arial" w:hAnsi="Arial" w:cs="Arial"/>
        </w:rPr>
        <w:t xml:space="preserve">By </w:t>
      </w:r>
      <w:r w:rsidR="00D94259" w:rsidRPr="00B82B55">
        <w:rPr>
          <w:rFonts w:ascii="Arial" w:hAnsi="Arial" w:cs="Arial"/>
        </w:rPr>
        <w:t xml:space="preserve">answering this </w:t>
      </w:r>
      <w:r w:rsidR="00F06FDF" w:rsidRPr="00B82B55">
        <w:rPr>
          <w:rFonts w:ascii="Arial" w:hAnsi="Arial" w:cs="Arial"/>
        </w:rPr>
        <w:t>questionnaire,</w:t>
      </w:r>
      <w:r w:rsidR="00D94259" w:rsidRPr="00B82B55">
        <w:rPr>
          <w:rFonts w:ascii="Arial" w:hAnsi="Arial" w:cs="Arial"/>
        </w:rPr>
        <w:t xml:space="preserve"> you agree on </w:t>
      </w:r>
      <w:r w:rsidR="00B25470" w:rsidRPr="00B82B55">
        <w:rPr>
          <w:rFonts w:ascii="Arial" w:hAnsi="Arial" w:cs="Arial"/>
        </w:rPr>
        <w:t xml:space="preserve">summarizing and </w:t>
      </w:r>
      <w:r w:rsidR="00D94259" w:rsidRPr="00B82B55">
        <w:rPr>
          <w:rFonts w:ascii="Arial" w:hAnsi="Arial" w:cs="Arial"/>
        </w:rPr>
        <w:t>publishing the information</w:t>
      </w:r>
      <w:r w:rsidR="00775FA7" w:rsidRPr="00B82B55">
        <w:rPr>
          <w:rFonts w:ascii="Arial" w:hAnsi="Arial" w:cs="Arial"/>
        </w:rPr>
        <w:t xml:space="preserve"> with reference to your </w:t>
      </w:r>
      <w:r w:rsidR="00A70795">
        <w:rPr>
          <w:rFonts w:ascii="Arial" w:hAnsi="Arial" w:cs="Arial"/>
        </w:rPr>
        <w:t xml:space="preserve">country and </w:t>
      </w:r>
      <w:r w:rsidR="00775FA7" w:rsidRPr="00B82B55">
        <w:rPr>
          <w:rFonts w:ascii="Arial" w:hAnsi="Arial" w:cs="Arial"/>
        </w:rPr>
        <w:t>organisation</w:t>
      </w:r>
      <w:r w:rsidR="00B25470" w:rsidRPr="00B82B55">
        <w:rPr>
          <w:rFonts w:ascii="Arial" w:hAnsi="Arial" w:cs="Arial"/>
        </w:rPr>
        <w:t xml:space="preserve"> on the CEP website</w:t>
      </w:r>
      <w:r w:rsidR="00775FA7" w:rsidRPr="00B82B55">
        <w:rPr>
          <w:rFonts w:ascii="Arial" w:hAnsi="Arial" w:cs="Arial"/>
        </w:rPr>
        <w:t>. No private data will be published</w:t>
      </w:r>
      <w:r w:rsidR="00BF49DD" w:rsidRPr="00B82B55">
        <w:rPr>
          <w:rFonts w:ascii="Arial" w:hAnsi="Arial" w:cs="Arial"/>
        </w:rPr>
        <w:t xml:space="preserve"> or shared</w:t>
      </w:r>
      <w:r w:rsidR="00775FA7" w:rsidRPr="00B82B55">
        <w:rPr>
          <w:rFonts w:ascii="Arial" w:hAnsi="Arial" w:cs="Arial"/>
        </w:rPr>
        <w:t xml:space="preserve">. </w:t>
      </w:r>
    </w:p>
    <w:p w14:paraId="56DB81F7" w14:textId="3EB30B19" w:rsidR="00ED6CEE" w:rsidRDefault="00ED6CEE" w:rsidP="00ED6CEE">
      <w:pPr>
        <w:rPr>
          <w:rFonts w:ascii="Arial" w:hAnsi="Arial" w:cs="Arial"/>
        </w:rPr>
      </w:pPr>
    </w:p>
    <w:p w14:paraId="5C00BE62" w14:textId="77777777" w:rsidR="00076646" w:rsidRPr="00285460" w:rsidRDefault="00076646" w:rsidP="00ED6CEE">
      <w:pPr>
        <w:rPr>
          <w:rFonts w:ascii="Arial" w:hAnsi="Arial" w:cs="Arial"/>
        </w:rPr>
      </w:pPr>
    </w:p>
    <w:p w14:paraId="47E32CAC" w14:textId="77777777" w:rsidR="00ED6CEE" w:rsidRDefault="00ED6CEE" w:rsidP="0077527E">
      <w:pPr>
        <w:pStyle w:val="ListParagraph"/>
        <w:numPr>
          <w:ilvl w:val="0"/>
          <w:numId w:val="1"/>
        </w:numPr>
        <w:ind w:left="360"/>
        <w:rPr>
          <w:rFonts w:ascii="Arial" w:hAnsi="Arial" w:cs="Arial"/>
          <w:b/>
          <w:bCs/>
          <w:sz w:val="28"/>
          <w:szCs w:val="28"/>
        </w:rPr>
      </w:pPr>
      <w:r w:rsidRPr="00285460">
        <w:rPr>
          <w:rFonts w:ascii="Arial" w:hAnsi="Arial" w:cs="Arial"/>
          <w:b/>
          <w:bCs/>
          <w:sz w:val="28"/>
          <w:szCs w:val="28"/>
        </w:rPr>
        <w:t xml:space="preserve">Introduction </w:t>
      </w:r>
    </w:p>
    <w:p w14:paraId="4B70DCBF" w14:textId="77777777" w:rsidR="00C31CB3" w:rsidRPr="00285460" w:rsidRDefault="00C31CB3" w:rsidP="00C31CB3">
      <w:pPr>
        <w:pStyle w:val="ListParagraph"/>
        <w:ind w:left="360"/>
        <w:rPr>
          <w:rFonts w:ascii="Arial" w:hAnsi="Arial" w:cs="Arial"/>
          <w:b/>
          <w:bCs/>
          <w:sz w:val="28"/>
          <w:szCs w:val="28"/>
        </w:rPr>
      </w:pPr>
    </w:p>
    <w:p w14:paraId="107A5A72" w14:textId="7EF66417" w:rsidR="00ED6CEE" w:rsidRDefault="00ED6CEE" w:rsidP="00EA2524">
      <w:pPr>
        <w:pStyle w:val="ListParagraph"/>
        <w:numPr>
          <w:ilvl w:val="0"/>
          <w:numId w:val="2"/>
        </w:numPr>
        <w:ind w:left="360"/>
        <w:rPr>
          <w:rFonts w:ascii="Arial" w:hAnsi="Arial" w:cs="Arial"/>
        </w:rPr>
      </w:pPr>
      <w:r w:rsidRPr="00285460">
        <w:rPr>
          <w:rFonts w:ascii="Arial" w:hAnsi="Arial" w:cs="Arial"/>
        </w:rPr>
        <w:t>Country/Jurisdiction:</w:t>
      </w:r>
      <w:r w:rsidR="00285460">
        <w:rPr>
          <w:rFonts w:ascii="Arial" w:hAnsi="Arial" w:cs="Arial"/>
        </w:rPr>
        <w:t xml:space="preserve"> </w:t>
      </w:r>
    </w:p>
    <w:p w14:paraId="36A37992" w14:textId="77777777" w:rsidR="0017431E" w:rsidRPr="0017431E" w:rsidRDefault="0017431E" w:rsidP="00EA2524">
      <w:pPr>
        <w:ind w:left="360"/>
        <w:rPr>
          <w:rFonts w:ascii="Arial" w:hAnsi="Arial" w:cs="Arial"/>
        </w:rPr>
      </w:pPr>
    </w:p>
    <w:p w14:paraId="7CD014F6" w14:textId="4D6AD04C" w:rsidR="0017431E" w:rsidRDefault="0017431E" w:rsidP="00EA2524">
      <w:pPr>
        <w:pStyle w:val="ListParagraph"/>
        <w:numPr>
          <w:ilvl w:val="0"/>
          <w:numId w:val="2"/>
        </w:numPr>
        <w:ind w:left="360"/>
        <w:rPr>
          <w:rFonts w:ascii="Arial" w:hAnsi="Arial" w:cs="Arial"/>
        </w:rPr>
      </w:pPr>
      <w:r>
        <w:rPr>
          <w:rFonts w:ascii="Arial" w:hAnsi="Arial" w:cs="Arial"/>
        </w:rPr>
        <w:t xml:space="preserve">CEP contact person: </w:t>
      </w:r>
    </w:p>
    <w:p w14:paraId="5A8E5B05" w14:textId="54672F69" w:rsidR="00ED6CEE" w:rsidRPr="00285460" w:rsidRDefault="00ED6CEE" w:rsidP="00EA2524">
      <w:pPr>
        <w:ind w:left="360"/>
        <w:rPr>
          <w:rFonts w:ascii="Arial" w:hAnsi="Arial" w:cs="Arial"/>
        </w:rPr>
      </w:pPr>
    </w:p>
    <w:p w14:paraId="2C943E45" w14:textId="2D441EF7" w:rsidR="00ED6CEE" w:rsidRPr="00285460" w:rsidRDefault="00ED6CEE" w:rsidP="00EA2524">
      <w:pPr>
        <w:pStyle w:val="ListParagraph"/>
        <w:numPr>
          <w:ilvl w:val="0"/>
          <w:numId w:val="2"/>
        </w:numPr>
        <w:ind w:left="360"/>
        <w:rPr>
          <w:rFonts w:ascii="Arial" w:hAnsi="Arial" w:cs="Arial"/>
        </w:rPr>
      </w:pPr>
      <w:r w:rsidRPr="00285460">
        <w:rPr>
          <w:rFonts w:ascii="Arial" w:hAnsi="Arial" w:cs="Arial"/>
        </w:rPr>
        <w:t xml:space="preserve">Is there one or more national coordination bodies for the prevention of violent extremism? </w:t>
      </w:r>
    </w:p>
    <w:p w14:paraId="6E1C0AE4" w14:textId="089DE9A7" w:rsidR="00ED6CEE" w:rsidRPr="00285460" w:rsidRDefault="00ED6CEE" w:rsidP="00EA2524">
      <w:pPr>
        <w:ind w:left="360"/>
        <w:rPr>
          <w:rFonts w:ascii="Arial" w:hAnsi="Arial" w:cs="Arial"/>
        </w:rPr>
      </w:pPr>
      <w:r w:rsidRPr="00285460">
        <w:rPr>
          <w:rFonts w:ascii="Segoe UI Symbol" w:hAnsi="Segoe UI Symbol" w:cs="Segoe UI Symbol"/>
        </w:rPr>
        <w:t>☐</w:t>
      </w:r>
      <w:r w:rsidRPr="00285460">
        <w:rPr>
          <w:rFonts w:ascii="Arial" w:hAnsi="Arial" w:cs="Arial"/>
        </w:rPr>
        <w:t xml:space="preserve"> Yes </w:t>
      </w:r>
      <w:r w:rsidRPr="00285460">
        <w:rPr>
          <w:rFonts w:ascii="Segoe UI Symbol" w:hAnsi="Segoe UI Symbol" w:cs="Segoe UI Symbol"/>
        </w:rPr>
        <w:t>☐</w:t>
      </w:r>
      <w:r w:rsidRPr="00285460">
        <w:rPr>
          <w:rFonts w:ascii="Arial" w:hAnsi="Arial" w:cs="Arial"/>
        </w:rPr>
        <w:t xml:space="preserve"> No  </w:t>
      </w:r>
    </w:p>
    <w:p w14:paraId="333E0832" w14:textId="15C5DCE3" w:rsidR="00ED6CEE" w:rsidRPr="00285460" w:rsidRDefault="00ED6CEE" w:rsidP="00EA2524">
      <w:pPr>
        <w:ind w:left="360"/>
        <w:rPr>
          <w:rFonts w:ascii="Arial" w:hAnsi="Arial" w:cs="Arial"/>
        </w:rPr>
      </w:pPr>
      <w:r w:rsidRPr="00285460">
        <w:rPr>
          <w:rFonts w:ascii="Arial" w:hAnsi="Arial" w:cs="Arial"/>
        </w:rPr>
        <w:t xml:space="preserve">If yes, please name it/them: </w:t>
      </w:r>
    </w:p>
    <w:p w14:paraId="52DDF492" w14:textId="77777777" w:rsidR="00ED6CEE" w:rsidRDefault="00ED6CEE" w:rsidP="00EA2524">
      <w:pPr>
        <w:ind w:left="360"/>
        <w:rPr>
          <w:rFonts w:ascii="Arial" w:hAnsi="Arial" w:cs="Arial"/>
        </w:rPr>
      </w:pPr>
    </w:p>
    <w:p w14:paraId="5674CC44" w14:textId="65FED03E" w:rsidR="00F06FDF" w:rsidRDefault="00F06FDF" w:rsidP="00EA2524">
      <w:pPr>
        <w:pStyle w:val="ListParagraph"/>
        <w:numPr>
          <w:ilvl w:val="0"/>
          <w:numId w:val="2"/>
        </w:numPr>
        <w:ind w:left="360"/>
        <w:rPr>
          <w:rFonts w:ascii="Arial" w:hAnsi="Arial" w:cs="Arial"/>
        </w:rPr>
      </w:pPr>
      <w:r>
        <w:rPr>
          <w:rFonts w:ascii="Arial" w:hAnsi="Arial" w:cs="Arial"/>
        </w:rPr>
        <w:t xml:space="preserve">Is the category of young adult recognised in your legislation? </w:t>
      </w:r>
    </w:p>
    <w:p w14:paraId="47AFC3D9" w14:textId="77777777" w:rsidR="00F06FDF" w:rsidRPr="003E5AE2" w:rsidRDefault="00F06FDF" w:rsidP="00EA2524">
      <w:pPr>
        <w:ind w:left="360"/>
        <w:rPr>
          <w:rFonts w:ascii="Arial" w:hAnsi="Arial" w:cs="Arial"/>
        </w:rPr>
      </w:pPr>
      <w:r w:rsidRPr="00F06FDF">
        <w:rPr>
          <w:rFonts w:ascii="Segoe UI Symbol" w:hAnsi="Segoe UI Symbol" w:cs="Segoe UI Symbol"/>
        </w:rPr>
        <w:t>☐</w:t>
      </w:r>
      <w:r w:rsidRPr="003E5AE2">
        <w:rPr>
          <w:rFonts w:ascii="Arial" w:hAnsi="Arial" w:cs="Arial"/>
        </w:rPr>
        <w:t xml:space="preserve"> Yes </w:t>
      </w:r>
      <w:r w:rsidRPr="00F06FDF">
        <w:rPr>
          <w:rFonts w:ascii="Segoe UI Symbol" w:hAnsi="Segoe UI Symbol" w:cs="Segoe UI Symbol"/>
        </w:rPr>
        <w:t>☐</w:t>
      </w:r>
      <w:r w:rsidRPr="003E5AE2">
        <w:rPr>
          <w:rFonts w:ascii="Arial" w:hAnsi="Arial" w:cs="Arial"/>
        </w:rPr>
        <w:t xml:space="preserve"> No  </w:t>
      </w:r>
    </w:p>
    <w:p w14:paraId="4A40058B" w14:textId="64C060C6" w:rsidR="00F06FDF" w:rsidRDefault="00F06FDF" w:rsidP="00EA2524">
      <w:pPr>
        <w:ind w:left="360"/>
        <w:rPr>
          <w:rFonts w:ascii="Arial" w:hAnsi="Arial" w:cs="Arial"/>
        </w:rPr>
      </w:pPr>
      <w:r>
        <w:rPr>
          <w:rFonts w:ascii="Arial" w:hAnsi="Arial" w:cs="Arial"/>
        </w:rPr>
        <w:t xml:space="preserve"> </w:t>
      </w:r>
    </w:p>
    <w:p w14:paraId="6F3B9D96" w14:textId="538589F1" w:rsidR="00F06FDF" w:rsidRDefault="00F06FDF" w:rsidP="00EA2524">
      <w:pPr>
        <w:pStyle w:val="ListParagraph"/>
        <w:numPr>
          <w:ilvl w:val="0"/>
          <w:numId w:val="2"/>
        </w:numPr>
        <w:ind w:left="360"/>
        <w:rPr>
          <w:rFonts w:ascii="Arial" w:hAnsi="Arial" w:cs="Arial"/>
        </w:rPr>
      </w:pPr>
      <w:r>
        <w:rPr>
          <w:rFonts w:ascii="Arial" w:hAnsi="Arial" w:cs="Arial"/>
        </w:rPr>
        <w:t>What about in practice?</w:t>
      </w:r>
    </w:p>
    <w:p w14:paraId="3483EF6D" w14:textId="77777777" w:rsidR="00F06FDF" w:rsidRDefault="00F06FDF" w:rsidP="00EA2524">
      <w:pPr>
        <w:ind w:left="360"/>
        <w:rPr>
          <w:rFonts w:ascii="Arial" w:hAnsi="Arial" w:cs="Arial"/>
        </w:rPr>
      </w:pPr>
      <w:r w:rsidRPr="00F06FDF">
        <w:rPr>
          <w:rFonts w:ascii="Segoe UI Symbol" w:hAnsi="Segoe UI Symbol" w:cs="Segoe UI Symbol"/>
        </w:rPr>
        <w:t>☐</w:t>
      </w:r>
      <w:r w:rsidRPr="003E5AE2">
        <w:rPr>
          <w:rFonts w:ascii="Arial" w:hAnsi="Arial" w:cs="Arial"/>
        </w:rPr>
        <w:t xml:space="preserve"> Yes </w:t>
      </w:r>
      <w:r w:rsidRPr="00F06FDF">
        <w:rPr>
          <w:rFonts w:ascii="Segoe UI Symbol" w:hAnsi="Segoe UI Symbol" w:cs="Segoe UI Symbol"/>
        </w:rPr>
        <w:t>☐</w:t>
      </w:r>
      <w:r w:rsidRPr="003E5AE2">
        <w:rPr>
          <w:rFonts w:ascii="Arial" w:hAnsi="Arial" w:cs="Arial"/>
        </w:rPr>
        <w:t xml:space="preserve"> No  </w:t>
      </w:r>
    </w:p>
    <w:p w14:paraId="35BC620F" w14:textId="77777777" w:rsidR="00F06FDF" w:rsidRPr="003E5AE2" w:rsidRDefault="00F06FDF" w:rsidP="00EA2524">
      <w:pPr>
        <w:ind w:left="360"/>
        <w:rPr>
          <w:rFonts w:ascii="Arial" w:hAnsi="Arial" w:cs="Arial"/>
        </w:rPr>
      </w:pPr>
    </w:p>
    <w:p w14:paraId="60AFD170" w14:textId="1653141F" w:rsidR="00F06FDF" w:rsidRDefault="00F06FDF" w:rsidP="00EA2524">
      <w:pPr>
        <w:pStyle w:val="ListParagraph"/>
        <w:numPr>
          <w:ilvl w:val="0"/>
          <w:numId w:val="2"/>
        </w:numPr>
        <w:ind w:left="360"/>
        <w:rPr>
          <w:rFonts w:ascii="Arial" w:hAnsi="Arial" w:cs="Arial"/>
        </w:rPr>
      </w:pPr>
      <w:r>
        <w:rPr>
          <w:rFonts w:ascii="Arial" w:hAnsi="Arial" w:cs="Arial"/>
        </w:rPr>
        <w:t xml:space="preserve">Are there any special interventions focusing on </w:t>
      </w:r>
      <w:r w:rsidR="00C31CB3" w:rsidRPr="00C31CB3">
        <w:rPr>
          <w:rFonts w:ascii="Arial" w:hAnsi="Arial" w:cs="Arial"/>
        </w:rPr>
        <w:t>juveniles and people aged up to 26</w:t>
      </w:r>
      <w:r>
        <w:rPr>
          <w:rFonts w:ascii="Arial" w:hAnsi="Arial" w:cs="Arial"/>
        </w:rPr>
        <w:t xml:space="preserve">? </w:t>
      </w:r>
    </w:p>
    <w:p w14:paraId="46EBC200" w14:textId="77777777" w:rsidR="00261D38" w:rsidRDefault="00F06FDF" w:rsidP="00EA2524">
      <w:pPr>
        <w:ind w:left="360"/>
        <w:rPr>
          <w:rFonts w:ascii="Arial" w:hAnsi="Arial" w:cs="Arial"/>
        </w:rPr>
      </w:pPr>
      <w:r w:rsidRPr="003C01F3">
        <w:rPr>
          <w:rFonts w:ascii="Segoe UI Symbol" w:hAnsi="Segoe UI Symbol" w:cs="Segoe UI Symbol"/>
        </w:rPr>
        <w:t>☐</w:t>
      </w:r>
      <w:r w:rsidRPr="00261D38">
        <w:rPr>
          <w:rFonts w:ascii="Arial" w:hAnsi="Arial" w:cs="Arial"/>
        </w:rPr>
        <w:t xml:space="preserve"> Yes </w:t>
      </w:r>
      <w:r w:rsidRPr="003C01F3">
        <w:rPr>
          <w:rFonts w:ascii="Segoe UI Symbol" w:hAnsi="Segoe UI Symbol" w:cs="Segoe UI Symbol"/>
        </w:rPr>
        <w:t>☐</w:t>
      </w:r>
      <w:r w:rsidRPr="00261D38">
        <w:rPr>
          <w:rFonts w:ascii="Arial" w:hAnsi="Arial" w:cs="Arial"/>
        </w:rPr>
        <w:t xml:space="preserve"> No  </w:t>
      </w:r>
    </w:p>
    <w:p w14:paraId="617F55E5" w14:textId="77777777" w:rsidR="00261D38" w:rsidRDefault="00261D38" w:rsidP="00EA2524">
      <w:pPr>
        <w:ind w:left="360"/>
        <w:rPr>
          <w:rFonts w:ascii="Arial" w:hAnsi="Arial" w:cs="Arial"/>
        </w:rPr>
      </w:pPr>
    </w:p>
    <w:p w14:paraId="4B5E9CE5" w14:textId="6222749C" w:rsidR="00ED6CEE" w:rsidRPr="004C7419" w:rsidRDefault="00F06FDF" w:rsidP="004C7419">
      <w:pPr>
        <w:pStyle w:val="ListParagraph"/>
        <w:numPr>
          <w:ilvl w:val="0"/>
          <w:numId w:val="2"/>
        </w:numPr>
        <w:ind w:left="360"/>
        <w:rPr>
          <w:rFonts w:ascii="Arial" w:hAnsi="Arial" w:cs="Arial"/>
        </w:rPr>
      </w:pPr>
      <w:r w:rsidRPr="00261D38">
        <w:rPr>
          <w:rFonts w:ascii="Arial" w:hAnsi="Arial" w:cs="Arial"/>
        </w:rPr>
        <w:t xml:space="preserve">If so, </w:t>
      </w:r>
      <w:r w:rsidR="002D3E5C">
        <w:rPr>
          <w:rFonts w:ascii="Arial" w:hAnsi="Arial" w:cs="Arial"/>
        </w:rPr>
        <w:t>p</w:t>
      </w:r>
      <w:r w:rsidR="00ED6CEE" w:rsidRPr="00261D38">
        <w:rPr>
          <w:rFonts w:ascii="Arial" w:hAnsi="Arial" w:cs="Arial"/>
        </w:rPr>
        <w:t>lease describe briefly the governance of the prevention of violent extremism in your country</w:t>
      </w:r>
      <w:r w:rsidRPr="00261D38">
        <w:rPr>
          <w:rFonts w:ascii="Arial" w:hAnsi="Arial" w:cs="Arial"/>
        </w:rPr>
        <w:t xml:space="preserve"> with a special </w:t>
      </w:r>
      <w:r w:rsidR="00487ADE" w:rsidRPr="00487ADE">
        <w:rPr>
          <w:rFonts w:ascii="Arial" w:hAnsi="Arial" w:cs="Arial"/>
        </w:rPr>
        <w:t>focus on juveniles and people aged up to 26</w:t>
      </w:r>
      <w:r w:rsidR="00ED6CEE" w:rsidRPr="00261D38">
        <w:rPr>
          <w:rFonts w:ascii="Arial" w:hAnsi="Arial" w:cs="Arial"/>
        </w:rPr>
        <w:t xml:space="preserve">. </w:t>
      </w:r>
      <w:r w:rsidR="004C7419">
        <w:rPr>
          <w:rFonts w:ascii="Arial" w:hAnsi="Arial" w:cs="Arial"/>
        </w:rPr>
        <w:br/>
      </w:r>
      <w:r w:rsidR="00ED6CEE" w:rsidRPr="004C7419">
        <w:rPr>
          <w:rFonts w:ascii="Arial" w:hAnsi="Arial" w:cs="Arial"/>
        </w:rPr>
        <w:t>If a federal country, please refer to both: federal and local levels</w:t>
      </w:r>
      <w:r w:rsidR="004C7419">
        <w:rPr>
          <w:rFonts w:ascii="Arial" w:hAnsi="Arial" w:cs="Arial"/>
        </w:rPr>
        <w:t xml:space="preserve">. </w:t>
      </w:r>
    </w:p>
    <w:p w14:paraId="50D817D8" w14:textId="77777777" w:rsidR="00F06FDF" w:rsidRDefault="00F06FDF" w:rsidP="00ED6CEE">
      <w:pPr>
        <w:rPr>
          <w:rFonts w:ascii="Arial" w:hAnsi="Arial" w:cs="Arial"/>
          <w:b/>
          <w:bCs/>
          <w:sz w:val="28"/>
          <w:szCs w:val="28"/>
        </w:rPr>
      </w:pPr>
    </w:p>
    <w:p w14:paraId="63D978AA" w14:textId="4F2042A6" w:rsidR="00ED6CEE" w:rsidRPr="00285460" w:rsidRDefault="00ED6CEE" w:rsidP="00ED6CEE">
      <w:pPr>
        <w:rPr>
          <w:rFonts w:ascii="Arial" w:hAnsi="Arial" w:cs="Arial"/>
          <w:b/>
          <w:bCs/>
          <w:sz w:val="28"/>
          <w:szCs w:val="28"/>
        </w:rPr>
      </w:pPr>
      <w:r w:rsidRPr="00285460">
        <w:rPr>
          <w:rFonts w:ascii="Arial" w:hAnsi="Arial" w:cs="Arial"/>
          <w:b/>
          <w:bCs/>
          <w:sz w:val="28"/>
          <w:szCs w:val="28"/>
        </w:rPr>
        <w:t xml:space="preserve">II. Intervention Fiche </w:t>
      </w:r>
      <w:r w:rsidR="00285460" w:rsidRPr="00F667F4">
        <w:rPr>
          <w:rFonts w:ascii="Arial" w:hAnsi="Arial" w:cs="Arial"/>
          <w:i/>
          <w:iCs/>
        </w:rPr>
        <w:t>(X out of Y</w:t>
      </w:r>
      <w:r w:rsidR="00285460" w:rsidRPr="00F667F4">
        <w:rPr>
          <w:rFonts w:ascii="Arial" w:hAnsi="Arial" w:cs="Arial"/>
          <w:i/>
          <w:iCs/>
          <w:sz w:val="32"/>
          <w:szCs w:val="32"/>
        </w:rPr>
        <w:t>)</w:t>
      </w:r>
      <w:r w:rsidR="00AF3CB5" w:rsidRPr="00F667F4">
        <w:rPr>
          <w:rFonts w:ascii="Arial" w:hAnsi="Arial" w:cs="Arial"/>
          <w:b/>
          <w:bCs/>
          <w:sz w:val="40"/>
          <w:szCs w:val="40"/>
        </w:rPr>
        <w:t xml:space="preserve"> </w:t>
      </w:r>
    </w:p>
    <w:p w14:paraId="18047B79" w14:textId="77777777" w:rsidR="00ED6CEE" w:rsidRPr="00285460" w:rsidRDefault="00ED6CEE" w:rsidP="00ED6CEE">
      <w:pPr>
        <w:ind w:left="360"/>
        <w:rPr>
          <w:rFonts w:ascii="Arial" w:hAnsi="Arial" w:cs="Arial"/>
        </w:rPr>
      </w:pPr>
    </w:p>
    <w:p w14:paraId="0735C33A" w14:textId="280609D1" w:rsidR="00ED6CEE" w:rsidRPr="00285460" w:rsidRDefault="00ED6CEE" w:rsidP="00ED6CEE">
      <w:pPr>
        <w:rPr>
          <w:rFonts w:ascii="Arial" w:hAnsi="Arial" w:cs="Arial"/>
          <w:b/>
          <w:bCs/>
        </w:rPr>
      </w:pPr>
      <w:r w:rsidRPr="00285460">
        <w:rPr>
          <w:rFonts w:ascii="Arial" w:hAnsi="Arial" w:cs="Arial"/>
          <w:b/>
          <w:bCs/>
        </w:rPr>
        <w:t>A. Basic Information</w:t>
      </w:r>
    </w:p>
    <w:p w14:paraId="348F498F" w14:textId="77777777" w:rsidR="00ED6CEE" w:rsidRPr="00285460" w:rsidRDefault="00ED6CEE" w:rsidP="00ED6CEE">
      <w:pPr>
        <w:rPr>
          <w:rFonts w:ascii="Arial" w:hAnsi="Arial" w:cs="Arial"/>
        </w:rPr>
      </w:pPr>
    </w:p>
    <w:p w14:paraId="7805C358" w14:textId="10022DC4" w:rsidR="00ED6CEE" w:rsidRPr="00285460" w:rsidRDefault="00ED6CEE" w:rsidP="00ED6CEE">
      <w:pPr>
        <w:rPr>
          <w:rFonts w:ascii="Arial" w:hAnsi="Arial" w:cs="Arial"/>
        </w:rPr>
      </w:pPr>
      <w:r w:rsidRPr="00285460">
        <w:rPr>
          <w:rFonts w:ascii="Arial" w:hAnsi="Arial" w:cs="Arial"/>
        </w:rPr>
        <w:t>1. Name of the Intervention:</w:t>
      </w:r>
    </w:p>
    <w:p w14:paraId="50A15B40" w14:textId="10556928" w:rsidR="00ED6CEE" w:rsidRPr="00285460" w:rsidRDefault="00285460" w:rsidP="00ED6CEE">
      <w:pPr>
        <w:rPr>
          <w:rFonts w:ascii="Arial" w:hAnsi="Arial" w:cs="Arial"/>
        </w:rPr>
      </w:pPr>
      <w:r w:rsidRPr="00285460">
        <w:rPr>
          <w:rFonts w:ascii="Arial" w:hAnsi="Arial" w:cs="Arial"/>
        </w:rPr>
        <w:t>2</w:t>
      </w:r>
      <w:r w:rsidR="00ED6CEE" w:rsidRPr="00285460">
        <w:rPr>
          <w:rFonts w:ascii="Arial" w:hAnsi="Arial" w:cs="Arial"/>
        </w:rPr>
        <w:t>. Institution/Organization Responsible:</w:t>
      </w:r>
    </w:p>
    <w:p w14:paraId="593691FF" w14:textId="6E70E990" w:rsidR="00ED6CEE" w:rsidRPr="00285460" w:rsidRDefault="00285460" w:rsidP="00ED6CEE">
      <w:pPr>
        <w:rPr>
          <w:rFonts w:ascii="Arial" w:hAnsi="Arial" w:cs="Arial"/>
        </w:rPr>
      </w:pPr>
      <w:r w:rsidRPr="00285460">
        <w:rPr>
          <w:rFonts w:ascii="Arial" w:hAnsi="Arial" w:cs="Arial"/>
        </w:rPr>
        <w:t>3</w:t>
      </w:r>
      <w:r w:rsidR="00ED6CEE" w:rsidRPr="00285460">
        <w:rPr>
          <w:rFonts w:ascii="Arial" w:hAnsi="Arial" w:cs="Arial"/>
        </w:rPr>
        <w:t>. Contributing Institutions/Organizations:</w:t>
      </w:r>
    </w:p>
    <w:p w14:paraId="1D8BC51F" w14:textId="77777777" w:rsidR="00ED6CEE" w:rsidRPr="00285460" w:rsidRDefault="00ED6CEE" w:rsidP="00ED6CEE">
      <w:pPr>
        <w:rPr>
          <w:rFonts w:ascii="Arial" w:hAnsi="Arial" w:cs="Arial"/>
        </w:rPr>
      </w:pPr>
      <w:r w:rsidRPr="00285460">
        <w:rPr>
          <w:rFonts w:ascii="Arial" w:hAnsi="Arial" w:cs="Arial"/>
        </w:rPr>
        <w:t xml:space="preserve">   - List any additional entities involved and describe their role.</w:t>
      </w:r>
    </w:p>
    <w:p w14:paraId="1615F5CE" w14:textId="7EF8D54A" w:rsidR="00ED6CEE" w:rsidRPr="00285460" w:rsidRDefault="00285460" w:rsidP="00ED6CEE">
      <w:pPr>
        <w:rPr>
          <w:rFonts w:ascii="Arial" w:hAnsi="Arial" w:cs="Arial"/>
        </w:rPr>
      </w:pPr>
      <w:r w:rsidRPr="00285460">
        <w:rPr>
          <w:rFonts w:ascii="Arial" w:hAnsi="Arial" w:cs="Arial"/>
        </w:rPr>
        <w:t>4</w:t>
      </w:r>
      <w:r w:rsidR="00ED6CEE" w:rsidRPr="00285460">
        <w:rPr>
          <w:rFonts w:ascii="Arial" w:hAnsi="Arial" w:cs="Arial"/>
        </w:rPr>
        <w:t>. Contact Person for Further Information:</w:t>
      </w:r>
    </w:p>
    <w:p w14:paraId="63839482" w14:textId="77777777" w:rsidR="00ED6CEE" w:rsidRPr="00285460" w:rsidRDefault="00ED6CEE" w:rsidP="00ED6CEE">
      <w:pPr>
        <w:rPr>
          <w:rFonts w:ascii="Arial" w:hAnsi="Arial" w:cs="Arial"/>
        </w:rPr>
      </w:pPr>
      <w:r w:rsidRPr="00285460">
        <w:rPr>
          <w:rFonts w:ascii="Arial" w:hAnsi="Arial" w:cs="Arial"/>
        </w:rPr>
        <w:t xml:space="preserve">   - Name:</w:t>
      </w:r>
    </w:p>
    <w:p w14:paraId="78FBE4EF" w14:textId="79320210" w:rsidR="00ED6CEE" w:rsidRPr="00285460" w:rsidRDefault="00ED6CEE" w:rsidP="00ED6CEE">
      <w:pPr>
        <w:rPr>
          <w:rFonts w:ascii="Arial" w:hAnsi="Arial" w:cs="Arial"/>
        </w:rPr>
      </w:pPr>
      <w:r w:rsidRPr="00285460">
        <w:rPr>
          <w:rFonts w:ascii="Arial" w:hAnsi="Arial" w:cs="Arial"/>
        </w:rPr>
        <w:t xml:space="preserve">   - Email:</w:t>
      </w:r>
    </w:p>
    <w:p w14:paraId="728A9F67" w14:textId="587BAE7F" w:rsidR="00ED6CEE" w:rsidRPr="00285460" w:rsidRDefault="00285460" w:rsidP="00ED6CEE">
      <w:pPr>
        <w:rPr>
          <w:rFonts w:ascii="Arial" w:hAnsi="Arial" w:cs="Arial"/>
        </w:rPr>
      </w:pPr>
      <w:r w:rsidRPr="00285460">
        <w:rPr>
          <w:rFonts w:ascii="Arial" w:hAnsi="Arial" w:cs="Arial"/>
        </w:rPr>
        <w:t>5</w:t>
      </w:r>
      <w:r w:rsidR="00ED6CEE" w:rsidRPr="00285460">
        <w:rPr>
          <w:rFonts w:ascii="Arial" w:hAnsi="Arial" w:cs="Arial"/>
        </w:rPr>
        <w:t>. Website (if available):</w:t>
      </w:r>
    </w:p>
    <w:p w14:paraId="4B1238EA" w14:textId="77777777" w:rsidR="00ED6CEE" w:rsidRPr="00285460" w:rsidRDefault="00ED6CEE" w:rsidP="00ED6CEE">
      <w:pPr>
        <w:rPr>
          <w:rFonts w:ascii="Arial" w:hAnsi="Arial" w:cs="Arial"/>
        </w:rPr>
      </w:pPr>
    </w:p>
    <w:p w14:paraId="35722BA1" w14:textId="0AB358B7" w:rsidR="00ED6CEE" w:rsidRPr="00285460" w:rsidRDefault="00ED6CEE" w:rsidP="00ED6CEE">
      <w:pPr>
        <w:rPr>
          <w:rFonts w:ascii="Arial" w:hAnsi="Arial" w:cs="Arial"/>
          <w:b/>
          <w:bCs/>
        </w:rPr>
      </w:pPr>
      <w:r w:rsidRPr="00285460">
        <w:rPr>
          <w:rFonts w:ascii="Arial" w:hAnsi="Arial" w:cs="Arial"/>
          <w:b/>
          <w:bCs/>
        </w:rPr>
        <w:t>B. Types of Preventive Intervention</w:t>
      </w:r>
    </w:p>
    <w:p w14:paraId="780096B4" w14:textId="77777777" w:rsidR="00ED6CEE" w:rsidRPr="00285460" w:rsidRDefault="00ED6CEE" w:rsidP="00ED6CEE">
      <w:pPr>
        <w:rPr>
          <w:rFonts w:ascii="Arial" w:hAnsi="Arial" w:cs="Arial"/>
        </w:rPr>
      </w:pPr>
    </w:p>
    <w:p w14:paraId="49A261B7" w14:textId="5C2EBBC6" w:rsidR="00ED6CEE" w:rsidRPr="00285460" w:rsidRDefault="005531E2" w:rsidP="00ED6CEE">
      <w:pPr>
        <w:rPr>
          <w:rFonts w:ascii="Arial" w:hAnsi="Arial" w:cs="Arial"/>
        </w:rPr>
      </w:pPr>
      <w:r>
        <w:rPr>
          <w:rFonts w:ascii="Arial" w:hAnsi="Arial" w:cs="Arial"/>
        </w:rPr>
        <w:t>6</w:t>
      </w:r>
      <w:r w:rsidR="00ED6CEE" w:rsidRPr="00285460">
        <w:rPr>
          <w:rFonts w:ascii="Arial" w:hAnsi="Arial" w:cs="Arial"/>
        </w:rPr>
        <w:t xml:space="preserve">. What type of prevention does this intervention focus on?  </w:t>
      </w:r>
    </w:p>
    <w:p w14:paraId="758B79BA" w14:textId="77777777" w:rsidR="00ED6CEE" w:rsidRPr="00285460"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Primary Prevention (Preventing initial involvement in violent extremism)  </w:t>
      </w:r>
    </w:p>
    <w:p w14:paraId="02C9C305" w14:textId="77777777" w:rsidR="00ED6CEE" w:rsidRPr="00285460"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Secondary Prevention (Targeting at-risk individuals)  </w:t>
      </w:r>
    </w:p>
    <w:p w14:paraId="114B4041" w14:textId="77777777" w:rsidR="00ED6CEE" w:rsidRPr="00285460"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Tertiary Prevention (Preventing recidivism or re-engagement in extremism)</w:t>
      </w:r>
    </w:p>
    <w:p w14:paraId="0EECC241" w14:textId="77777777" w:rsidR="00ED6CEE" w:rsidRPr="00285460" w:rsidRDefault="00ED6CEE" w:rsidP="00ED6CEE">
      <w:pPr>
        <w:rPr>
          <w:rFonts w:ascii="Arial" w:hAnsi="Arial" w:cs="Arial"/>
        </w:rPr>
      </w:pPr>
    </w:p>
    <w:p w14:paraId="2BE4EA6B" w14:textId="5EDEBCD8" w:rsidR="00ED6CEE" w:rsidRPr="00285460" w:rsidRDefault="005531E2" w:rsidP="00ED6CEE">
      <w:pPr>
        <w:rPr>
          <w:rFonts w:ascii="Arial" w:hAnsi="Arial" w:cs="Arial"/>
        </w:rPr>
      </w:pPr>
      <w:r>
        <w:rPr>
          <w:rFonts w:ascii="Arial" w:hAnsi="Arial" w:cs="Arial"/>
        </w:rPr>
        <w:t>7</w:t>
      </w:r>
      <w:r w:rsidR="00ED6CEE" w:rsidRPr="00285460">
        <w:rPr>
          <w:rFonts w:ascii="Arial" w:hAnsi="Arial" w:cs="Arial"/>
        </w:rPr>
        <w:t xml:space="preserve">. What is the target group?  </w:t>
      </w:r>
    </w:p>
    <w:p w14:paraId="0801C432" w14:textId="3638B692" w:rsidR="00ED6CEE" w:rsidRPr="00285460" w:rsidRDefault="00ED6CEE" w:rsidP="00ED6CEE">
      <w:pPr>
        <w:rPr>
          <w:rFonts w:ascii="Arial" w:hAnsi="Arial" w:cs="Arial"/>
        </w:rPr>
      </w:pPr>
      <w:r w:rsidRPr="00285460">
        <w:rPr>
          <w:rFonts w:ascii="Arial" w:hAnsi="Arial" w:cs="Arial"/>
        </w:rPr>
        <w:t xml:space="preserve">   - Age group</w:t>
      </w:r>
      <w:r w:rsidR="000E7C4E">
        <w:rPr>
          <w:rFonts w:ascii="Arial" w:hAnsi="Arial" w:cs="Arial"/>
        </w:rPr>
        <w:t xml:space="preserve">, </w:t>
      </w:r>
      <w:r w:rsidRPr="00285460">
        <w:rPr>
          <w:rFonts w:ascii="Arial" w:hAnsi="Arial" w:cs="Arial"/>
        </w:rPr>
        <w:t>demographics, or specific populations (e.g. women, marginalized communities, etc.)</w:t>
      </w:r>
    </w:p>
    <w:p w14:paraId="6B86EB27" w14:textId="77777777" w:rsidR="00ED6CEE" w:rsidRPr="00285460" w:rsidRDefault="00ED6CEE" w:rsidP="00ED6CEE">
      <w:pPr>
        <w:rPr>
          <w:rFonts w:ascii="Arial" w:hAnsi="Arial" w:cs="Arial"/>
        </w:rPr>
      </w:pPr>
    </w:p>
    <w:p w14:paraId="31F82324" w14:textId="1D5F2A64" w:rsidR="00ED6CEE" w:rsidRPr="00285460" w:rsidRDefault="00ED6CEE" w:rsidP="00ED6CEE">
      <w:pPr>
        <w:rPr>
          <w:rFonts w:ascii="Arial" w:hAnsi="Arial" w:cs="Arial"/>
          <w:b/>
          <w:bCs/>
        </w:rPr>
      </w:pPr>
      <w:r w:rsidRPr="00285460">
        <w:rPr>
          <w:rFonts w:ascii="Arial" w:hAnsi="Arial" w:cs="Arial"/>
          <w:b/>
          <w:bCs/>
        </w:rPr>
        <w:t>C. Program Structure and Operation</w:t>
      </w:r>
    </w:p>
    <w:p w14:paraId="1768EC2E" w14:textId="77777777" w:rsidR="00ED6CEE" w:rsidRPr="00285460" w:rsidRDefault="00ED6CEE" w:rsidP="00ED6CEE">
      <w:pPr>
        <w:rPr>
          <w:rFonts w:ascii="Arial" w:hAnsi="Arial" w:cs="Arial"/>
        </w:rPr>
      </w:pPr>
    </w:p>
    <w:p w14:paraId="2F395ADB" w14:textId="191C2D0E" w:rsidR="00ED6CEE" w:rsidRPr="00285460" w:rsidRDefault="005531E2" w:rsidP="00ED6CEE">
      <w:pPr>
        <w:rPr>
          <w:rFonts w:ascii="Arial" w:hAnsi="Arial" w:cs="Arial"/>
        </w:rPr>
      </w:pPr>
      <w:r>
        <w:rPr>
          <w:rFonts w:ascii="Arial" w:hAnsi="Arial" w:cs="Arial"/>
        </w:rPr>
        <w:t>8</w:t>
      </w:r>
      <w:r w:rsidR="00ED6CEE" w:rsidRPr="00285460">
        <w:rPr>
          <w:rFonts w:ascii="Arial" w:hAnsi="Arial" w:cs="Arial"/>
        </w:rPr>
        <w:t>. Theoretical Background:</w:t>
      </w:r>
    </w:p>
    <w:p w14:paraId="465F5B99" w14:textId="39361367" w:rsidR="00ED6CEE" w:rsidRPr="00285460" w:rsidRDefault="00ED6CEE" w:rsidP="00ED6CEE">
      <w:pPr>
        <w:rPr>
          <w:rFonts w:ascii="Arial" w:hAnsi="Arial" w:cs="Arial"/>
        </w:rPr>
      </w:pPr>
      <w:r w:rsidRPr="00285460">
        <w:rPr>
          <w:rFonts w:ascii="Arial" w:hAnsi="Arial" w:cs="Arial"/>
        </w:rPr>
        <w:t xml:space="preserve">   - Which theoretical approach does the intervention use? (e.g., Cognitive </w:t>
      </w:r>
      <w:r w:rsidR="00F06FDF" w:rsidRPr="00285460">
        <w:rPr>
          <w:rFonts w:ascii="Arial" w:hAnsi="Arial" w:cs="Arial"/>
        </w:rPr>
        <w:t>Behavioural</w:t>
      </w:r>
      <w:r w:rsidRPr="00285460">
        <w:rPr>
          <w:rFonts w:ascii="Arial" w:hAnsi="Arial" w:cs="Arial"/>
        </w:rPr>
        <w:t xml:space="preserve"> Therapy, Educational,</w:t>
      </w:r>
      <w:r w:rsidR="001352EF">
        <w:rPr>
          <w:rFonts w:ascii="Arial" w:hAnsi="Arial" w:cs="Arial"/>
        </w:rPr>
        <w:t xml:space="preserve"> Criminological,</w:t>
      </w:r>
      <w:r w:rsidRPr="00285460">
        <w:rPr>
          <w:rFonts w:ascii="Arial" w:hAnsi="Arial" w:cs="Arial"/>
        </w:rPr>
        <w:t xml:space="preserve"> etc.)</w:t>
      </w:r>
    </w:p>
    <w:p w14:paraId="5349E6D4" w14:textId="77777777" w:rsidR="00ED6CEE" w:rsidRPr="00285460" w:rsidRDefault="00ED6CEE" w:rsidP="00ED6CEE">
      <w:pPr>
        <w:rPr>
          <w:rFonts w:ascii="Arial" w:hAnsi="Arial" w:cs="Arial"/>
        </w:rPr>
      </w:pPr>
      <w:r w:rsidRPr="00285460">
        <w:rPr>
          <w:rFonts w:ascii="Arial" w:hAnsi="Arial" w:cs="Arial"/>
        </w:rPr>
        <w:t xml:space="preserve">   </w:t>
      </w:r>
    </w:p>
    <w:p w14:paraId="55294295" w14:textId="3A002D07" w:rsidR="00ED6CEE" w:rsidRPr="00285460" w:rsidRDefault="005531E2" w:rsidP="00ED6CEE">
      <w:pPr>
        <w:rPr>
          <w:rFonts w:ascii="Arial" w:hAnsi="Arial" w:cs="Arial"/>
        </w:rPr>
      </w:pPr>
      <w:r>
        <w:rPr>
          <w:rFonts w:ascii="Arial" w:hAnsi="Arial" w:cs="Arial"/>
        </w:rPr>
        <w:t>9</w:t>
      </w:r>
      <w:r w:rsidR="00ED6CEE" w:rsidRPr="00285460">
        <w:rPr>
          <w:rFonts w:ascii="Arial" w:hAnsi="Arial" w:cs="Arial"/>
        </w:rPr>
        <w:t xml:space="preserve">. Context of Delivery:  </w:t>
      </w:r>
    </w:p>
    <w:p w14:paraId="2AEC39BA" w14:textId="244AD0EC" w:rsidR="008847E8" w:rsidRDefault="00ED6CEE" w:rsidP="00ED6CEE">
      <w:pPr>
        <w:rPr>
          <w:rFonts w:ascii="Arial" w:hAnsi="Arial" w:cs="Arial"/>
          <w:lang w:val="fr-FR"/>
        </w:rPr>
      </w:pPr>
      <w:r w:rsidRPr="00285460">
        <w:rPr>
          <w:rFonts w:ascii="Arial" w:hAnsi="Arial" w:cs="Arial"/>
        </w:rPr>
        <w:t xml:space="preserve">   - Where is the intervention delivered? </w:t>
      </w:r>
      <w:r w:rsidRPr="008847E8">
        <w:rPr>
          <w:rFonts w:ascii="Arial" w:hAnsi="Arial" w:cs="Arial"/>
          <w:lang w:val="fr-FR"/>
        </w:rPr>
        <w:t xml:space="preserve">(e.g. </w:t>
      </w:r>
      <w:proofErr w:type="spellStart"/>
      <w:r w:rsidRPr="008847E8">
        <w:rPr>
          <w:rFonts w:ascii="Arial" w:hAnsi="Arial" w:cs="Arial"/>
          <w:lang w:val="fr-FR"/>
        </w:rPr>
        <w:t>schools</w:t>
      </w:r>
      <w:proofErr w:type="spellEnd"/>
      <w:r w:rsidRPr="008847E8">
        <w:rPr>
          <w:rFonts w:ascii="Arial" w:hAnsi="Arial" w:cs="Arial"/>
          <w:lang w:val="fr-FR"/>
        </w:rPr>
        <w:t xml:space="preserve">, prisons, probation </w:t>
      </w:r>
      <w:r w:rsidR="008847E8" w:rsidRPr="008847E8">
        <w:rPr>
          <w:rFonts w:ascii="Arial" w:hAnsi="Arial" w:cs="Arial"/>
          <w:lang w:val="fr-FR"/>
        </w:rPr>
        <w:t>organisations</w:t>
      </w:r>
      <w:r w:rsidRPr="008847E8">
        <w:rPr>
          <w:rFonts w:ascii="Arial" w:hAnsi="Arial" w:cs="Arial"/>
          <w:lang w:val="fr-FR"/>
        </w:rPr>
        <w:t xml:space="preserve">, online, </w:t>
      </w:r>
      <w:proofErr w:type="spellStart"/>
      <w:r w:rsidRPr="008847E8">
        <w:rPr>
          <w:rFonts w:ascii="Arial" w:hAnsi="Arial" w:cs="Arial"/>
          <w:lang w:val="fr-FR"/>
        </w:rPr>
        <w:t>community</w:t>
      </w:r>
      <w:proofErr w:type="spellEnd"/>
      <w:r w:rsidRPr="008847E8">
        <w:rPr>
          <w:rFonts w:ascii="Arial" w:hAnsi="Arial" w:cs="Arial"/>
          <w:lang w:val="fr-FR"/>
        </w:rPr>
        <w:t xml:space="preserve"> </w:t>
      </w:r>
      <w:r w:rsidR="00F06FDF" w:rsidRPr="008847E8">
        <w:rPr>
          <w:rFonts w:ascii="Arial" w:hAnsi="Arial" w:cs="Arial"/>
          <w:lang w:val="fr-FR"/>
        </w:rPr>
        <w:t>centres</w:t>
      </w:r>
      <w:r w:rsidRPr="008847E8">
        <w:rPr>
          <w:rFonts w:ascii="Arial" w:hAnsi="Arial" w:cs="Arial"/>
          <w:lang w:val="fr-FR"/>
        </w:rPr>
        <w:t>, etc.)</w:t>
      </w:r>
    </w:p>
    <w:p w14:paraId="653DB97C" w14:textId="77777777" w:rsidR="008847E8" w:rsidRDefault="008847E8">
      <w:pPr>
        <w:rPr>
          <w:rFonts w:ascii="Arial" w:hAnsi="Arial" w:cs="Arial"/>
          <w:lang w:val="fr-FR"/>
        </w:rPr>
      </w:pPr>
      <w:r>
        <w:rPr>
          <w:rFonts w:ascii="Arial" w:hAnsi="Arial" w:cs="Arial"/>
          <w:lang w:val="fr-FR"/>
        </w:rPr>
        <w:br w:type="page"/>
      </w:r>
    </w:p>
    <w:p w14:paraId="03CED404" w14:textId="77777777" w:rsidR="00C52834" w:rsidRPr="008847E8" w:rsidRDefault="00C52834" w:rsidP="00ED6CEE">
      <w:pPr>
        <w:rPr>
          <w:rFonts w:ascii="Arial" w:hAnsi="Arial" w:cs="Arial"/>
          <w:lang w:val="fr-FR"/>
        </w:rPr>
      </w:pPr>
    </w:p>
    <w:p w14:paraId="23FA0EAF" w14:textId="0A39B0AD" w:rsidR="00ED6CEE" w:rsidRPr="00285460" w:rsidRDefault="005531E2" w:rsidP="00ED6CEE">
      <w:pPr>
        <w:rPr>
          <w:rFonts w:ascii="Arial" w:hAnsi="Arial" w:cs="Arial"/>
        </w:rPr>
      </w:pPr>
      <w:r>
        <w:rPr>
          <w:rFonts w:ascii="Arial" w:hAnsi="Arial" w:cs="Arial"/>
        </w:rPr>
        <w:t>10</w:t>
      </w:r>
      <w:r w:rsidR="00ED6CEE" w:rsidRPr="00285460">
        <w:rPr>
          <w:rFonts w:ascii="Arial" w:hAnsi="Arial" w:cs="Arial"/>
        </w:rPr>
        <w:t xml:space="preserve">. What types of activities are included in this intervention?  </w:t>
      </w:r>
    </w:p>
    <w:p w14:paraId="4B120380" w14:textId="0544615C" w:rsidR="00ED6CEE" w:rsidRDefault="00ED6CEE" w:rsidP="00ED6CEE">
      <w:pPr>
        <w:rPr>
          <w:rFonts w:ascii="Arial" w:hAnsi="Arial" w:cs="Arial"/>
        </w:rPr>
      </w:pPr>
      <w:r w:rsidRPr="00285460">
        <w:rPr>
          <w:rFonts w:ascii="Arial" w:hAnsi="Arial" w:cs="Arial"/>
        </w:rPr>
        <w:t xml:space="preserve">   - Workshops, </w:t>
      </w:r>
      <w:r w:rsidR="00F06FDF" w:rsidRPr="00285460">
        <w:rPr>
          <w:rFonts w:ascii="Arial" w:hAnsi="Arial" w:cs="Arial"/>
        </w:rPr>
        <w:t>counselling</w:t>
      </w:r>
      <w:r w:rsidRPr="00285460">
        <w:rPr>
          <w:rFonts w:ascii="Arial" w:hAnsi="Arial" w:cs="Arial"/>
        </w:rPr>
        <w:t>, community outreach, mentoring, etc.</w:t>
      </w:r>
    </w:p>
    <w:p w14:paraId="0B7923EF" w14:textId="77777777" w:rsidR="00892432" w:rsidRDefault="00892432" w:rsidP="00ED6CEE">
      <w:pPr>
        <w:rPr>
          <w:rFonts w:ascii="Arial" w:hAnsi="Arial" w:cs="Arial"/>
        </w:rPr>
      </w:pPr>
    </w:p>
    <w:p w14:paraId="11A2D056" w14:textId="44AEB54C" w:rsidR="003A0006" w:rsidRDefault="005531E2" w:rsidP="00ED6CEE">
      <w:pPr>
        <w:rPr>
          <w:rFonts w:ascii="Arial" w:hAnsi="Arial" w:cs="Arial"/>
        </w:rPr>
      </w:pPr>
      <w:r>
        <w:rPr>
          <w:rFonts w:ascii="Arial" w:hAnsi="Arial" w:cs="Arial"/>
        </w:rPr>
        <w:t>11</w:t>
      </w:r>
      <w:r w:rsidR="00892432">
        <w:rPr>
          <w:rFonts w:ascii="Arial" w:hAnsi="Arial" w:cs="Arial"/>
        </w:rPr>
        <w:t xml:space="preserve">. </w:t>
      </w:r>
      <w:r w:rsidR="00C12D56" w:rsidRPr="00C12D56">
        <w:rPr>
          <w:rFonts w:ascii="Arial" w:hAnsi="Arial" w:cs="Arial"/>
        </w:rPr>
        <w:t>Please explain briefly how the intervention works.</w:t>
      </w:r>
    </w:p>
    <w:p w14:paraId="490BC129" w14:textId="77777777" w:rsidR="00F06FDF" w:rsidRDefault="00F06FDF" w:rsidP="00ED6CEE">
      <w:pPr>
        <w:rPr>
          <w:rFonts w:ascii="Arial" w:hAnsi="Arial" w:cs="Arial"/>
        </w:rPr>
      </w:pPr>
    </w:p>
    <w:p w14:paraId="4511D8E9" w14:textId="2F70C5FB" w:rsidR="00F06FDF" w:rsidRDefault="00F06FDF" w:rsidP="00ED6CEE">
      <w:pPr>
        <w:rPr>
          <w:rFonts w:ascii="Arial" w:hAnsi="Arial" w:cs="Arial"/>
        </w:rPr>
      </w:pPr>
      <w:r>
        <w:rPr>
          <w:rFonts w:ascii="Arial" w:hAnsi="Arial" w:cs="Arial"/>
        </w:rPr>
        <w:t>1</w:t>
      </w:r>
      <w:r w:rsidR="005531E2">
        <w:rPr>
          <w:rFonts w:ascii="Arial" w:hAnsi="Arial" w:cs="Arial"/>
        </w:rPr>
        <w:t>2</w:t>
      </w:r>
      <w:r>
        <w:rPr>
          <w:rFonts w:ascii="Arial" w:hAnsi="Arial" w:cs="Arial"/>
        </w:rPr>
        <w:t>.</w:t>
      </w:r>
      <w:r w:rsidR="00C12D56">
        <w:rPr>
          <w:rFonts w:ascii="Arial" w:hAnsi="Arial" w:cs="Arial"/>
        </w:rPr>
        <w:t xml:space="preserve"> Are</w:t>
      </w:r>
      <w:r>
        <w:rPr>
          <w:rFonts w:ascii="Arial" w:hAnsi="Arial" w:cs="Arial"/>
        </w:rPr>
        <w:t xml:space="preserve"> </w:t>
      </w:r>
      <w:r w:rsidR="00202627">
        <w:rPr>
          <w:rFonts w:ascii="Arial" w:hAnsi="Arial" w:cs="Arial"/>
        </w:rPr>
        <w:t xml:space="preserve">peers or </w:t>
      </w:r>
      <w:r>
        <w:rPr>
          <w:rFonts w:ascii="Arial" w:hAnsi="Arial" w:cs="Arial"/>
        </w:rPr>
        <w:t>the family</w:t>
      </w:r>
      <w:r w:rsidR="00C12D56">
        <w:rPr>
          <w:rFonts w:ascii="Arial" w:hAnsi="Arial" w:cs="Arial"/>
        </w:rPr>
        <w:t xml:space="preserve"> </w:t>
      </w:r>
      <w:r>
        <w:rPr>
          <w:rFonts w:ascii="Arial" w:hAnsi="Arial" w:cs="Arial"/>
        </w:rPr>
        <w:t xml:space="preserve">involved? If so, how? </w:t>
      </w:r>
    </w:p>
    <w:p w14:paraId="0D1D1A9F" w14:textId="77777777" w:rsidR="00ED6CEE" w:rsidRPr="00285460" w:rsidRDefault="00ED6CEE" w:rsidP="00ED6CEE">
      <w:pPr>
        <w:rPr>
          <w:rFonts w:ascii="Arial" w:hAnsi="Arial" w:cs="Arial"/>
        </w:rPr>
      </w:pPr>
    </w:p>
    <w:p w14:paraId="3093066D" w14:textId="03B58678" w:rsidR="00ED6CEE" w:rsidRPr="00285460" w:rsidRDefault="00ED6CEE" w:rsidP="00ED6CEE">
      <w:pPr>
        <w:rPr>
          <w:rFonts w:ascii="Arial" w:hAnsi="Arial" w:cs="Arial"/>
        </w:rPr>
      </w:pPr>
      <w:r w:rsidRPr="00285460">
        <w:rPr>
          <w:rFonts w:ascii="Arial" w:hAnsi="Arial" w:cs="Arial"/>
        </w:rPr>
        <w:t>1</w:t>
      </w:r>
      <w:r w:rsidR="005531E2">
        <w:rPr>
          <w:rFonts w:ascii="Arial" w:hAnsi="Arial" w:cs="Arial"/>
        </w:rPr>
        <w:t>3</w:t>
      </w:r>
      <w:r w:rsidRPr="00285460">
        <w:rPr>
          <w:rFonts w:ascii="Arial" w:hAnsi="Arial" w:cs="Arial"/>
        </w:rPr>
        <w:t xml:space="preserve">. Involvement of Professionals:  </w:t>
      </w:r>
    </w:p>
    <w:p w14:paraId="136A5413" w14:textId="77777777" w:rsidR="00ED6CEE" w:rsidRPr="00285460" w:rsidRDefault="00ED6CEE" w:rsidP="00ED6CEE">
      <w:pPr>
        <w:rPr>
          <w:rFonts w:ascii="Arial" w:hAnsi="Arial" w:cs="Arial"/>
        </w:rPr>
      </w:pPr>
      <w:r w:rsidRPr="00285460">
        <w:rPr>
          <w:rFonts w:ascii="Arial" w:hAnsi="Arial" w:cs="Arial"/>
        </w:rPr>
        <w:t xml:space="preserve">   - Which of the following groups are involved in the intervention's activities?  </w:t>
      </w:r>
    </w:p>
    <w:p w14:paraId="62AC8A0C" w14:textId="3261F8E5" w:rsidR="00285460" w:rsidRPr="00285460"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w:t>
      </w:r>
      <w:r w:rsidR="00285460" w:rsidRPr="00285460">
        <w:rPr>
          <w:rFonts w:ascii="Arial" w:hAnsi="Arial" w:cs="Arial"/>
        </w:rPr>
        <w:t xml:space="preserve">Probation </w:t>
      </w:r>
      <w:r w:rsidR="007E58F5">
        <w:rPr>
          <w:rFonts w:ascii="Arial" w:hAnsi="Arial" w:cs="Arial"/>
        </w:rPr>
        <w:t>staff</w:t>
      </w:r>
    </w:p>
    <w:p w14:paraId="5371EE06" w14:textId="7620C86F" w:rsidR="00285460" w:rsidRPr="00285460" w:rsidRDefault="00285460" w:rsidP="00285460">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w:t>
      </w:r>
      <w:r w:rsidR="00ED6CEE" w:rsidRPr="00285460">
        <w:rPr>
          <w:rFonts w:ascii="Arial" w:hAnsi="Arial" w:cs="Arial"/>
        </w:rPr>
        <w:t xml:space="preserve">Mental health professionals  </w:t>
      </w:r>
    </w:p>
    <w:p w14:paraId="2981E57B" w14:textId="77777777" w:rsidR="00ED6CEE" w:rsidRPr="00285460"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Law enforcement/security professionals  </w:t>
      </w:r>
    </w:p>
    <w:p w14:paraId="774D6570" w14:textId="77777777" w:rsidR="00ED6CEE" w:rsidRPr="00285460"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Community leaders  </w:t>
      </w:r>
    </w:p>
    <w:p w14:paraId="6F397E02" w14:textId="77777777" w:rsidR="00ED6CEE" w:rsidRPr="00285460"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Former extremists  </w:t>
      </w:r>
    </w:p>
    <w:p w14:paraId="0BA40A64" w14:textId="77777777" w:rsidR="00ED6CEE"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Academic experts  </w:t>
      </w:r>
    </w:p>
    <w:p w14:paraId="275376D0" w14:textId="77777777" w:rsidR="007E58F5" w:rsidRDefault="00F06FDF" w:rsidP="007E58F5">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w:t>
      </w:r>
      <w:r>
        <w:rPr>
          <w:rFonts w:ascii="Arial" w:hAnsi="Arial" w:cs="Arial"/>
        </w:rPr>
        <w:t>Religious</w:t>
      </w:r>
      <w:r w:rsidR="009536A6">
        <w:rPr>
          <w:rFonts w:ascii="Arial" w:hAnsi="Arial" w:cs="Arial"/>
        </w:rPr>
        <w:t>/intercultural</w:t>
      </w:r>
      <w:r>
        <w:rPr>
          <w:rFonts w:ascii="Arial" w:hAnsi="Arial" w:cs="Arial"/>
        </w:rPr>
        <w:t xml:space="preserve"> </w:t>
      </w:r>
      <w:r w:rsidRPr="00285460">
        <w:rPr>
          <w:rFonts w:ascii="Arial" w:hAnsi="Arial" w:cs="Arial"/>
        </w:rPr>
        <w:t xml:space="preserve">experts  </w:t>
      </w:r>
    </w:p>
    <w:p w14:paraId="4B6FD66F" w14:textId="36F5ED1B" w:rsidR="00765473" w:rsidRPr="00285460" w:rsidRDefault="007E58F5" w:rsidP="007E58F5">
      <w:pPr>
        <w:rPr>
          <w:rFonts w:ascii="Arial" w:hAnsi="Arial" w:cs="Arial"/>
        </w:rPr>
      </w:pPr>
      <w:r>
        <w:rPr>
          <w:rFonts w:ascii="Segoe UI Symbol" w:hAnsi="Segoe UI Symbol" w:cs="Segoe UI Symbol"/>
        </w:rPr>
        <w:t xml:space="preserve">     </w:t>
      </w:r>
      <w:r w:rsidRPr="00285460">
        <w:rPr>
          <w:rFonts w:ascii="Segoe UI Symbol" w:hAnsi="Segoe UI Symbol" w:cs="Segoe UI Symbol"/>
        </w:rPr>
        <w:t>☐</w:t>
      </w:r>
      <w:r w:rsidRPr="00285460">
        <w:rPr>
          <w:rFonts w:ascii="Arial" w:hAnsi="Arial" w:cs="Arial"/>
        </w:rPr>
        <w:t xml:space="preserve"> </w:t>
      </w:r>
      <w:r w:rsidR="007C0E4D">
        <w:rPr>
          <w:rFonts w:ascii="Arial" w:hAnsi="Arial" w:cs="Arial"/>
        </w:rPr>
        <w:t>Social workers</w:t>
      </w:r>
    </w:p>
    <w:p w14:paraId="2F2F54F4" w14:textId="77777777" w:rsidR="00ED6CEE"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Others: ____________________</w:t>
      </w:r>
    </w:p>
    <w:p w14:paraId="2636275D" w14:textId="77777777" w:rsidR="004B2AF3" w:rsidRDefault="004B2AF3" w:rsidP="00ED6CEE">
      <w:pPr>
        <w:rPr>
          <w:rFonts w:ascii="Arial" w:hAnsi="Arial" w:cs="Arial"/>
        </w:rPr>
      </w:pPr>
    </w:p>
    <w:p w14:paraId="7C70D012" w14:textId="78E75052" w:rsidR="004B2AF3" w:rsidRPr="00285460" w:rsidRDefault="004B2AF3" w:rsidP="00ED6CEE">
      <w:pPr>
        <w:rPr>
          <w:rFonts w:ascii="Arial" w:hAnsi="Arial" w:cs="Arial"/>
        </w:rPr>
      </w:pPr>
      <w:r>
        <w:rPr>
          <w:rFonts w:ascii="Arial" w:hAnsi="Arial" w:cs="Arial"/>
        </w:rPr>
        <w:t>14. H</w:t>
      </w:r>
      <w:r w:rsidRPr="004B2AF3">
        <w:rPr>
          <w:rFonts w:ascii="Arial" w:hAnsi="Arial" w:cs="Arial"/>
        </w:rPr>
        <w:t>ow many staff are involved in the interventions (e.g., is it a one-to-one, two-to-one, or group approach?)</w:t>
      </w:r>
    </w:p>
    <w:p w14:paraId="45DAD813" w14:textId="77777777" w:rsidR="00ED6CEE" w:rsidRPr="00285460" w:rsidRDefault="00ED6CEE" w:rsidP="00ED6CEE">
      <w:pPr>
        <w:rPr>
          <w:rFonts w:ascii="Arial" w:hAnsi="Arial" w:cs="Arial"/>
        </w:rPr>
      </w:pPr>
    </w:p>
    <w:p w14:paraId="77A03D05" w14:textId="16D5233C" w:rsidR="00ED6CEE" w:rsidRPr="00285460" w:rsidRDefault="00ED6CEE" w:rsidP="00ED6CEE">
      <w:pPr>
        <w:rPr>
          <w:rFonts w:ascii="Arial" w:hAnsi="Arial" w:cs="Arial"/>
        </w:rPr>
      </w:pPr>
      <w:r w:rsidRPr="00285460">
        <w:rPr>
          <w:rFonts w:ascii="Arial" w:hAnsi="Arial" w:cs="Arial"/>
        </w:rPr>
        <w:t>1</w:t>
      </w:r>
      <w:r w:rsidR="004B2AF3">
        <w:rPr>
          <w:rFonts w:ascii="Arial" w:hAnsi="Arial" w:cs="Arial"/>
        </w:rPr>
        <w:t>5</w:t>
      </w:r>
      <w:r w:rsidRPr="00285460">
        <w:rPr>
          <w:rFonts w:ascii="Arial" w:hAnsi="Arial" w:cs="Arial"/>
        </w:rPr>
        <w:t xml:space="preserve">. Inter-agency Cooperation:  </w:t>
      </w:r>
    </w:p>
    <w:p w14:paraId="5951ED23" w14:textId="77777777" w:rsidR="00ED6CEE" w:rsidRPr="00285460" w:rsidRDefault="00ED6CEE" w:rsidP="00ED6CEE">
      <w:pPr>
        <w:rPr>
          <w:rFonts w:ascii="Arial" w:hAnsi="Arial" w:cs="Arial"/>
        </w:rPr>
      </w:pPr>
      <w:r w:rsidRPr="00285460">
        <w:rPr>
          <w:rFonts w:ascii="Arial" w:hAnsi="Arial" w:cs="Arial"/>
        </w:rPr>
        <w:t xml:space="preserve">    - How is cooperation between different agencies or organizations ensured? (e.g., communication protocols, meetings, joint evaluations, etc.)</w:t>
      </w:r>
    </w:p>
    <w:p w14:paraId="1356EBDA" w14:textId="77777777" w:rsidR="00ED6CEE" w:rsidRPr="00285460" w:rsidRDefault="00ED6CEE" w:rsidP="00ED6CEE">
      <w:pPr>
        <w:rPr>
          <w:rFonts w:ascii="Arial" w:hAnsi="Arial" w:cs="Arial"/>
        </w:rPr>
      </w:pPr>
    </w:p>
    <w:p w14:paraId="08A2D414" w14:textId="66EA03DC" w:rsidR="00ED6CEE" w:rsidRPr="00285460" w:rsidRDefault="00ED6CEE" w:rsidP="00ED6CEE">
      <w:pPr>
        <w:rPr>
          <w:rFonts w:ascii="Arial" w:hAnsi="Arial" w:cs="Arial"/>
          <w:b/>
          <w:bCs/>
        </w:rPr>
      </w:pPr>
      <w:r w:rsidRPr="00285460">
        <w:rPr>
          <w:rFonts w:ascii="Arial" w:hAnsi="Arial" w:cs="Arial"/>
          <w:b/>
          <w:bCs/>
        </w:rPr>
        <w:t>D. Monitoring and Evaluation</w:t>
      </w:r>
    </w:p>
    <w:p w14:paraId="69AEBA7C" w14:textId="77777777" w:rsidR="00ED6CEE" w:rsidRPr="00285460" w:rsidRDefault="00ED6CEE" w:rsidP="00ED6CEE">
      <w:pPr>
        <w:rPr>
          <w:rFonts w:ascii="Arial" w:hAnsi="Arial" w:cs="Arial"/>
        </w:rPr>
      </w:pPr>
    </w:p>
    <w:p w14:paraId="6F35223A" w14:textId="224530A2" w:rsidR="00ED6CEE" w:rsidRPr="00285460" w:rsidRDefault="00ED6CEE" w:rsidP="00ED6CEE">
      <w:pPr>
        <w:rPr>
          <w:rFonts w:ascii="Arial" w:hAnsi="Arial" w:cs="Arial"/>
        </w:rPr>
      </w:pPr>
      <w:r w:rsidRPr="00285460">
        <w:rPr>
          <w:rFonts w:ascii="Arial" w:hAnsi="Arial" w:cs="Arial"/>
        </w:rPr>
        <w:t>1</w:t>
      </w:r>
      <w:r w:rsidR="005531E2">
        <w:rPr>
          <w:rFonts w:ascii="Arial" w:hAnsi="Arial" w:cs="Arial"/>
        </w:rPr>
        <w:t>6</w:t>
      </w:r>
      <w:r w:rsidRPr="00285460">
        <w:rPr>
          <w:rFonts w:ascii="Arial" w:hAnsi="Arial" w:cs="Arial"/>
        </w:rPr>
        <w:t xml:space="preserve">. Has this intervention been evaluated?  </w:t>
      </w:r>
    </w:p>
    <w:p w14:paraId="646EFC96" w14:textId="77777777" w:rsidR="00ED6CEE" w:rsidRPr="00285460"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Yes </w:t>
      </w:r>
      <w:r w:rsidRPr="00285460">
        <w:rPr>
          <w:rFonts w:ascii="Segoe UI Symbol" w:hAnsi="Segoe UI Symbol" w:cs="Segoe UI Symbol"/>
        </w:rPr>
        <w:t>☐</w:t>
      </w:r>
      <w:r w:rsidRPr="00285460">
        <w:rPr>
          <w:rFonts w:ascii="Arial" w:hAnsi="Arial" w:cs="Arial"/>
        </w:rPr>
        <w:t xml:space="preserve"> No  </w:t>
      </w:r>
    </w:p>
    <w:p w14:paraId="10DCE787" w14:textId="77777777" w:rsidR="00ED6CEE" w:rsidRPr="00285460" w:rsidRDefault="00ED6CEE" w:rsidP="00ED6CEE">
      <w:pPr>
        <w:rPr>
          <w:rFonts w:ascii="Arial" w:hAnsi="Arial" w:cs="Arial"/>
        </w:rPr>
      </w:pPr>
      <w:r w:rsidRPr="00285460">
        <w:rPr>
          <w:rFonts w:ascii="Arial" w:hAnsi="Arial" w:cs="Arial"/>
        </w:rPr>
        <w:t xml:space="preserve">    - If yes, please specify:  </w:t>
      </w:r>
    </w:p>
    <w:p w14:paraId="05AAE224" w14:textId="77777777" w:rsidR="00ED6CEE" w:rsidRPr="00285460" w:rsidRDefault="00ED6CEE" w:rsidP="00ED6CEE">
      <w:pPr>
        <w:rPr>
          <w:rFonts w:ascii="Arial" w:hAnsi="Arial" w:cs="Arial"/>
        </w:rPr>
      </w:pPr>
      <w:r w:rsidRPr="00285460">
        <w:rPr>
          <w:rFonts w:ascii="Arial" w:hAnsi="Arial" w:cs="Arial"/>
        </w:rPr>
        <w:t xml:space="preserve">      a. Was it an independent or internal evaluation?  </w:t>
      </w:r>
    </w:p>
    <w:p w14:paraId="07B2261F" w14:textId="77777777" w:rsidR="00ED6CEE" w:rsidRPr="00285460" w:rsidRDefault="00ED6CEE" w:rsidP="00ED6CEE">
      <w:pPr>
        <w:rPr>
          <w:rFonts w:ascii="Arial" w:hAnsi="Arial" w:cs="Arial"/>
        </w:rPr>
      </w:pPr>
      <w:r w:rsidRPr="00285460">
        <w:rPr>
          <w:rFonts w:ascii="Arial" w:hAnsi="Arial" w:cs="Arial"/>
        </w:rPr>
        <w:t xml:space="preserve">      b. Methodology used: (e.g., surveys, interviews, statistical analysis, etc.)  </w:t>
      </w:r>
    </w:p>
    <w:p w14:paraId="586D18BA" w14:textId="77777777" w:rsidR="00ED6CEE" w:rsidRPr="00285460" w:rsidRDefault="00ED6CEE" w:rsidP="00ED6CEE">
      <w:pPr>
        <w:rPr>
          <w:rFonts w:ascii="Arial" w:hAnsi="Arial" w:cs="Arial"/>
        </w:rPr>
      </w:pPr>
      <w:r w:rsidRPr="00285460">
        <w:rPr>
          <w:rFonts w:ascii="Arial" w:hAnsi="Arial" w:cs="Arial"/>
        </w:rPr>
        <w:t xml:space="preserve">      c. Key results or findings:  </w:t>
      </w:r>
    </w:p>
    <w:p w14:paraId="63B526B6" w14:textId="62B62EA7" w:rsidR="00ED6CEE" w:rsidRPr="00285460" w:rsidRDefault="00ED6CEE" w:rsidP="00ED6CEE">
      <w:pPr>
        <w:rPr>
          <w:rFonts w:ascii="Arial" w:hAnsi="Arial" w:cs="Arial"/>
        </w:rPr>
      </w:pPr>
      <w:r w:rsidRPr="00285460">
        <w:rPr>
          <w:rFonts w:ascii="Arial" w:hAnsi="Arial" w:cs="Arial"/>
        </w:rPr>
        <w:t xml:space="preserve">      d. Is the evaluation published? (If so, please provide the link)</w:t>
      </w:r>
    </w:p>
    <w:p w14:paraId="52A9A7FF" w14:textId="77777777" w:rsidR="00ED6CEE" w:rsidRPr="00285460" w:rsidRDefault="00ED6CEE" w:rsidP="00ED6CEE">
      <w:pPr>
        <w:rPr>
          <w:rFonts w:ascii="Arial" w:hAnsi="Arial" w:cs="Arial"/>
        </w:rPr>
      </w:pPr>
    </w:p>
    <w:p w14:paraId="519EBE79" w14:textId="3AA2FE57" w:rsidR="00ED6CEE" w:rsidRPr="00285460" w:rsidRDefault="00ED6CEE" w:rsidP="00ED6CEE">
      <w:pPr>
        <w:rPr>
          <w:rFonts w:ascii="Arial" w:hAnsi="Arial" w:cs="Arial"/>
          <w:b/>
          <w:bCs/>
        </w:rPr>
      </w:pPr>
      <w:r w:rsidRPr="00285460">
        <w:rPr>
          <w:rFonts w:ascii="Arial" w:hAnsi="Arial" w:cs="Arial"/>
          <w:b/>
          <w:bCs/>
        </w:rPr>
        <w:t>E. Risk and Mental Health Considerations</w:t>
      </w:r>
    </w:p>
    <w:p w14:paraId="51FE03D1" w14:textId="77777777" w:rsidR="00ED6CEE" w:rsidRPr="00285460" w:rsidRDefault="00ED6CEE" w:rsidP="00ED6CEE">
      <w:pPr>
        <w:rPr>
          <w:rFonts w:ascii="Arial" w:hAnsi="Arial" w:cs="Arial"/>
        </w:rPr>
      </w:pPr>
    </w:p>
    <w:p w14:paraId="18E55D4B" w14:textId="252F8006" w:rsidR="00ED6CEE" w:rsidRPr="00285460" w:rsidRDefault="00ED6CEE" w:rsidP="00ED6CEE">
      <w:pPr>
        <w:rPr>
          <w:rFonts w:ascii="Arial" w:hAnsi="Arial" w:cs="Arial"/>
        </w:rPr>
      </w:pPr>
      <w:r w:rsidRPr="00285460">
        <w:rPr>
          <w:rFonts w:ascii="Arial" w:hAnsi="Arial" w:cs="Arial"/>
        </w:rPr>
        <w:t>1</w:t>
      </w:r>
      <w:r w:rsidR="00790312">
        <w:rPr>
          <w:rFonts w:ascii="Arial" w:hAnsi="Arial" w:cs="Arial"/>
        </w:rPr>
        <w:t>7</w:t>
      </w:r>
      <w:r w:rsidRPr="00285460">
        <w:rPr>
          <w:rFonts w:ascii="Arial" w:hAnsi="Arial" w:cs="Arial"/>
        </w:rPr>
        <w:t xml:space="preserve">. Does the intervention include risk assessment?  </w:t>
      </w:r>
    </w:p>
    <w:p w14:paraId="3238BD18" w14:textId="77777777" w:rsidR="00ED6CEE" w:rsidRPr="00285460"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Yes </w:t>
      </w:r>
      <w:r w:rsidRPr="00285460">
        <w:rPr>
          <w:rFonts w:ascii="Segoe UI Symbol" w:hAnsi="Segoe UI Symbol" w:cs="Segoe UI Symbol"/>
        </w:rPr>
        <w:t>☐</w:t>
      </w:r>
      <w:r w:rsidRPr="00285460">
        <w:rPr>
          <w:rFonts w:ascii="Arial" w:hAnsi="Arial" w:cs="Arial"/>
        </w:rPr>
        <w:t xml:space="preserve"> No  </w:t>
      </w:r>
    </w:p>
    <w:p w14:paraId="45BB1A0F" w14:textId="77777777" w:rsidR="00ED6CEE" w:rsidRPr="00285460" w:rsidRDefault="00ED6CEE" w:rsidP="00ED6CEE">
      <w:pPr>
        <w:rPr>
          <w:rFonts w:ascii="Arial" w:hAnsi="Arial" w:cs="Arial"/>
        </w:rPr>
      </w:pPr>
      <w:r w:rsidRPr="00285460">
        <w:rPr>
          <w:rFonts w:ascii="Arial" w:hAnsi="Arial" w:cs="Arial"/>
        </w:rPr>
        <w:t xml:space="preserve">    - If yes, what risk assessment tools are used?  </w:t>
      </w:r>
    </w:p>
    <w:p w14:paraId="35E39135" w14:textId="293C42E9" w:rsidR="0052304D" w:rsidRDefault="00ED6CEE" w:rsidP="00ED6CEE">
      <w:pPr>
        <w:rPr>
          <w:rFonts w:ascii="Arial" w:hAnsi="Arial" w:cs="Arial"/>
        </w:rPr>
      </w:pPr>
      <w:r w:rsidRPr="00285460">
        <w:rPr>
          <w:rFonts w:ascii="Arial" w:hAnsi="Arial" w:cs="Arial"/>
        </w:rPr>
        <w:t xml:space="preserve">    - How are mental health risks incorporated into the risk management plan?</w:t>
      </w:r>
    </w:p>
    <w:p w14:paraId="07DF9E91" w14:textId="77777777" w:rsidR="0052304D" w:rsidRDefault="0052304D">
      <w:pPr>
        <w:rPr>
          <w:rFonts w:ascii="Arial" w:hAnsi="Arial" w:cs="Arial"/>
        </w:rPr>
      </w:pPr>
      <w:r>
        <w:rPr>
          <w:rFonts w:ascii="Arial" w:hAnsi="Arial" w:cs="Arial"/>
        </w:rPr>
        <w:br w:type="page"/>
      </w:r>
    </w:p>
    <w:p w14:paraId="09433957" w14:textId="3C215F75" w:rsidR="00ED6CEE" w:rsidRPr="00285460" w:rsidRDefault="00ED6CEE" w:rsidP="00ED6CEE">
      <w:pPr>
        <w:rPr>
          <w:rFonts w:ascii="Arial" w:hAnsi="Arial" w:cs="Arial"/>
        </w:rPr>
      </w:pPr>
      <w:r w:rsidRPr="00285460">
        <w:rPr>
          <w:rFonts w:ascii="Arial" w:hAnsi="Arial" w:cs="Arial"/>
        </w:rPr>
        <w:lastRenderedPageBreak/>
        <w:t>1</w:t>
      </w:r>
      <w:r w:rsidR="00790312">
        <w:rPr>
          <w:rFonts w:ascii="Arial" w:hAnsi="Arial" w:cs="Arial"/>
        </w:rPr>
        <w:t>8</w:t>
      </w:r>
      <w:r w:rsidRPr="00285460">
        <w:rPr>
          <w:rFonts w:ascii="Arial" w:hAnsi="Arial" w:cs="Arial"/>
        </w:rPr>
        <w:t xml:space="preserve">. Does the intervention address participants' mental health needs?  </w:t>
      </w:r>
    </w:p>
    <w:p w14:paraId="72FB8410" w14:textId="77777777" w:rsidR="00ED6CEE" w:rsidRPr="00285460"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Yes </w:t>
      </w:r>
      <w:r w:rsidRPr="00285460">
        <w:rPr>
          <w:rFonts w:ascii="Segoe UI Symbol" w:hAnsi="Segoe UI Symbol" w:cs="Segoe UI Symbol"/>
        </w:rPr>
        <w:t>☐</w:t>
      </w:r>
      <w:r w:rsidRPr="00285460">
        <w:rPr>
          <w:rFonts w:ascii="Arial" w:hAnsi="Arial" w:cs="Arial"/>
        </w:rPr>
        <w:t xml:space="preserve"> No  </w:t>
      </w:r>
    </w:p>
    <w:p w14:paraId="36064243" w14:textId="77777777" w:rsidR="00ED6CEE" w:rsidRDefault="00ED6CEE" w:rsidP="00ED6CEE">
      <w:pPr>
        <w:rPr>
          <w:rFonts w:ascii="Arial" w:hAnsi="Arial" w:cs="Arial"/>
        </w:rPr>
      </w:pPr>
      <w:r w:rsidRPr="00285460">
        <w:rPr>
          <w:rFonts w:ascii="Arial" w:hAnsi="Arial" w:cs="Arial"/>
        </w:rPr>
        <w:t xml:space="preserve">    - If yes, describe the support mechanisms or tools used for mental health.</w:t>
      </w:r>
    </w:p>
    <w:p w14:paraId="266CCD67" w14:textId="77777777" w:rsidR="00ED6CEE" w:rsidRPr="00285460" w:rsidRDefault="00ED6CEE" w:rsidP="00ED6CEE">
      <w:pPr>
        <w:rPr>
          <w:rFonts w:ascii="Arial" w:hAnsi="Arial" w:cs="Arial"/>
        </w:rPr>
      </w:pPr>
    </w:p>
    <w:p w14:paraId="3710B7FE" w14:textId="1A042D45" w:rsidR="00ED6CEE" w:rsidRPr="00285460" w:rsidRDefault="00ED6CEE" w:rsidP="00ED6CEE">
      <w:pPr>
        <w:rPr>
          <w:rFonts w:ascii="Arial" w:hAnsi="Arial" w:cs="Arial"/>
          <w:b/>
          <w:bCs/>
        </w:rPr>
      </w:pPr>
      <w:r w:rsidRPr="00285460">
        <w:rPr>
          <w:rFonts w:ascii="Arial" w:hAnsi="Arial" w:cs="Arial"/>
          <w:b/>
          <w:bCs/>
        </w:rPr>
        <w:t>F. Sustainability and Legal Framework</w:t>
      </w:r>
    </w:p>
    <w:p w14:paraId="176F615E" w14:textId="77777777" w:rsidR="00ED6CEE" w:rsidRPr="00285460" w:rsidRDefault="00ED6CEE" w:rsidP="00ED6CEE">
      <w:pPr>
        <w:rPr>
          <w:rFonts w:ascii="Arial" w:hAnsi="Arial" w:cs="Arial"/>
        </w:rPr>
      </w:pPr>
    </w:p>
    <w:p w14:paraId="26F721AD" w14:textId="2FAA8DCD" w:rsidR="00ED6CEE" w:rsidRPr="00285460" w:rsidRDefault="00ED6CEE" w:rsidP="00ED6CEE">
      <w:pPr>
        <w:rPr>
          <w:rFonts w:ascii="Arial" w:hAnsi="Arial" w:cs="Arial"/>
        </w:rPr>
      </w:pPr>
      <w:r w:rsidRPr="00285460">
        <w:rPr>
          <w:rFonts w:ascii="Arial" w:hAnsi="Arial" w:cs="Arial"/>
        </w:rPr>
        <w:t>1</w:t>
      </w:r>
      <w:r w:rsidR="00790312">
        <w:rPr>
          <w:rFonts w:ascii="Arial" w:hAnsi="Arial" w:cs="Arial"/>
        </w:rPr>
        <w:t>9</w:t>
      </w:r>
      <w:r w:rsidRPr="00285460">
        <w:rPr>
          <w:rFonts w:ascii="Arial" w:hAnsi="Arial" w:cs="Arial"/>
        </w:rPr>
        <w:t xml:space="preserve">. Is the intervention supported by a legal or policy framework?  </w:t>
      </w:r>
    </w:p>
    <w:p w14:paraId="71D3AB1C" w14:textId="77777777" w:rsidR="00ED6CEE" w:rsidRPr="00285460"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Yes </w:t>
      </w:r>
      <w:r w:rsidRPr="00285460">
        <w:rPr>
          <w:rFonts w:ascii="Segoe UI Symbol" w:hAnsi="Segoe UI Symbol" w:cs="Segoe UI Symbol"/>
        </w:rPr>
        <w:t>☐</w:t>
      </w:r>
      <w:r w:rsidRPr="00285460">
        <w:rPr>
          <w:rFonts w:ascii="Arial" w:hAnsi="Arial" w:cs="Arial"/>
        </w:rPr>
        <w:t xml:space="preserve"> No  </w:t>
      </w:r>
    </w:p>
    <w:p w14:paraId="60583307" w14:textId="77777777" w:rsidR="00ED6CEE" w:rsidRPr="00285460" w:rsidRDefault="00ED6CEE" w:rsidP="00ED6CEE">
      <w:pPr>
        <w:rPr>
          <w:rFonts w:ascii="Arial" w:hAnsi="Arial" w:cs="Arial"/>
        </w:rPr>
      </w:pPr>
      <w:r w:rsidRPr="00285460">
        <w:rPr>
          <w:rFonts w:ascii="Arial" w:hAnsi="Arial" w:cs="Arial"/>
        </w:rPr>
        <w:t xml:space="preserve">    - If yes, briefly describe the relevant legal provisions.</w:t>
      </w:r>
    </w:p>
    <w:p w14:paraId="32AA75ED" w14:textId="77777777" w:rsidR="00ED6CEE" w:rsidRPr="00285460" w:rsidRDefault="00ED6CEE" w:rsidP="00ED6CEE">
      <w:pPr>
        <w:rPr>
          <w:rFonts w:ascii="Arial" w:hAnsi="Arial" w:cs="Arial"/>
        </w:rPr>
      </w:pPr>
    </w:p>
    <w:p w14:paraId="507ACB88" w14:textId="036C480E" w:rsidR="00ED6CEE" w:rsidRPr="00285460" w:rsidRDefault="00790312" w:rsidP="00ED6CEE">
      <w:pPr>
        <w:rPr>
          <w:rFonts w:ascii="Arial" w:hAnsi="Arial" w:cs="Arial"/>
        </w:rPr>
      </w:pPr>
      <w:r>
        <w:rPr>
          <w:rFonts w:ascii="Arial" w:hAnsi="Arial" w:cs="Arial"/>
        </w:rPr>
        <w:t>20</w:t>
      </w:r>
      <w:r w:rsidR="00ED6CEE" w:rsidRPr="00285460">
        <w:rPr>
          <w:rFonts w:ascii="Arial" w:hAnsi="Arial" w:cs="Arial"/>
        </w:rPr>
        <w:t xml:space="preserve">. How is the intervention funded?  </w:t>
      </w:r>
    </w:p>
    <w:p w14:paraId="11DEF05C" w14:textId="77777777" w:rsidR="00ED6CEE" w:rsidRPr="00285460" w:rsidRDefault="00ED6CEE" w:rsidP="00ED6CEE">
      <w:pPr>
        <w:rPr>
          <w:rFonts w:ascii="Arial" w:hAnsi="Arial" w:cs="Arial"/>
        </w:rPr>
      </w:pPr>
      <w:r w:rsidRPr="00285460">
        <w:rPr>
          <w:rFonts w:ascii="Arial" w:hAnsi="Arial" w:cs="Arial"/>
        </w:rPr>
        <w:t xml:space="preserve">    - Is there a sustainability plan for the continuation of the intervention?</w:t>
      </w:r>
    </w:p>
    <w:p w14:paraId="659CFC10" w14:textId="77777777" w:rsidR="00ED6CEE" w:rsidRPr="00285460" w:rsidRDefault="00ED6CEE" w:rsidP="00ED6CEE">
      <w:pPr>
        <w:rPr>
          <w:rFonts w:ascii="Arial" w:hAnsi="Arial" w:cs="Arial"/>
        </w:rPr>
      </w:pPr>
    </w:p>
    <w:p w14:paraId="527EE86C" w14:textId="2D49657E" w:rsidR="00ED6CEE" w:rsidRPr="00285460" w:rsidRDefault="00ED6CEE" w:rsidP="00ED6CEE">
      <w:pPr>
        <w:rPr>
          <w:rFonts w:ascii="Arial" w:hAnsi="Arial" w:cs="Arial"/>
          <w:b/>
          <w:bCs/>
        </w:rPr>
      </w:pPr>
      <w:r w:rsidRPr="00285460">
        <w:rPr>
          <w:rFonts w:ascii="Arial" w:hAnsi="Arial" w:cs="Arial"/>
          <w:b/>
          <w:bCs/>
        </w:rPr>
        <w:t>G. Human Rights and Social Considerations</w:t>
      </w:r>
    </w:p>
    <w:p w14:paraId="69A765AD" w14:textId="77777777" w:rsidR="00ED6CEE" w:rsidRPr="00285460" w:rsidRDefault="00ED6CEE" w:rsidP="00ED6CEE">
      <w:pPr>
        <w:rPr>
          <w:rFonts w:ascii="Arial" w:hAnsi="Arial" w:cs="Arial"/>
        </w:rPr>
      </w:pPr>
    </w:p>
    <w:p w14:paraId="55F49402" w14:textId="7D752D45" w:rsidR="00ED6CEE" w:rsidRPr="00285460" w:rsidRDefault="00F06FDF" w:rsidP="00ED6CEE">
      <w:pPr>
        <w:rPr>
          <w:rFonts w:ascii="Arial" w:hAnsi="Arial" w:cs="Arial"/>
        </w:rPr>
      </w:pPr>
      <w:r>
        <w:rPr>
          <w:rFonts w:ascii="Arial" w:hAnsi="Arial" w:cs="Arial"/>
        </w:rPr>
        <w:t>2</w:t>
      </w:r>
      <w:r w:rsidR="00790312">
        <w:rPr>
          <w:rFonts w:ascii="Arial" w:hAnsi="Arial" w:cs="Arial"/>
        </w:rPr>
        <w:t>1</w:t>
      </w:r>
      <w:r w:rsidR="00ED6CEE" w:rsidRPr="00285460">
        <w:rPr>
          <w:rFonts w:ascii="Arial" w:hAnsi="Arial" w:cs="Arial"/>
        </w:rPr>
        <w:t xml:space="preserve">. Does the intervention address human rights, gender, or diversity issues?  </w:t>
      </w:r>
    </w:p>
    <w:p w14:paraId="22DEFBBA" w14:textId="77777777" w:rsidR="00ED6CEE" w:rsidRPr="00285460"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Yes </w:t>
      </w:r>
      <w:r w:rsidRPr="00285460">
        <w:rPr>
          <w:rFonts w:ascii="Segoe UI Symbol" w:hAnsi="Segoe UI Symbol" w:cs="Segoe UI Symbol"/>
        </w:rPr>
        <w:t>☐</w:t>
      </w:r>
      <w:r w:rsidRPr="00285460">
        <w:rPr>
          <w:rFonts w:ascii="Arial" w:hAnsi="Arial" w:cs="Arial"/>
        </w:rPr>
        <w:t xml:space="preserve"> No  </w:t>
      </w:r>
    </w:p>
    <w:p w14:paraId="5F6BD0BB" w14:textId="77777777" w:rsidR="00ED6CEE" w:rsidRPr="00285460" w:rsidRDefault="00ED6CEE" w:rsidP="00ED6CEE">
      <w:pPr>
        <w:rPr>
          <w:rFonts w:ascii="Arial" w:hAnsi="Arial" w:cs="Arial"/>
        </w:rPr>
      </w:pPr>
      <w:r w:rsidRPr="00285460">
        <w:rPr>
          <w:rFonts w:ascii="Arial" w:hAnsi="Arial" w:cs="Arial"/>
        </w:rPr>
        <w:t xml:space="preserve">    - If yes, describe how these issues are incorporated into the intervention’s design and delivery.</w:t>
      </w:r>
    </w:p>
    <w:p w14:paraId="46337EAF" w14:textId="77777777" w:rsidR="00ED6CEE" w:rsidRPr="00285460" w:rsidRDefault="00ED6CEE" w:rsidP="00ED6CEE">
      <w:pPr>
        <w:rPr>
          <w:rFonts w:ascii="Arial" w:hAnsi="Arial" w:cs="Arial"/>
        </w:rPr>
      </w:pPr>
    </w:p>
    <w:p w14:paraId="408FD6DE" w14:textId="51308D70" w:rsidR="00ED6CEE" w:rsidRPr="00285460" w:rsidRDefault="00ED6CEE" w:rsidP="00ED6CEE">
      <w:pPr>
        <w:rPr>
          <w:rFonts w:ascii="Arial" w:hAnsi="Arial" w:cs="Arial"/>
        </w:rPr>
      </w:pPr>
      <w:r w:rsidRPr="00285460">
        <w:rPr>
          <w:rFonts w:ascii="Arial" w:hAnsi="Arial" w:cs="Arial"/>
        </w:rPr>
        <w:t>2</w:t>
      </w:r>
      <w:r w:rsidR="00790312">
        <w:rPr>
          <w:rFonts w:ascii="Arial" w:hAnsi="Arial" w:cs="Arial"/>
        </w:rPr>
        <w:t>2</w:t>
      </w:r>
      <w:r w:rsidRPr="00285460">
        <w:rPr>
          <w:rFonts w:ascii="Arial" w:hAnsi="Arial" w:cs="Arial"/>
        </w:rPr>
        <w:t xml:space="preserve">. Does the intervention address stigmatization and marginalization?  </w:t>
      </w:r>
    </w:p>
    <w:p w14:paraId="6932CD93" w14:textId="77777777" w:rsidR="00ED6CEE" w:rsidRPr="00285460"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Yes </w:t>
      </w:r>
      <w:r w:rsidRPr="00285460">
        <w:rPr>
          <w:rFonts w:ascii="Segoe UI Symbol" w:hAnsi="Segoe UI Symbol" w:cs="Segoe UI Symbol"/>
        </w:rPr>
        <w:t>☐</w:t>
      </w:r>
      <w:r w:rsidRPr="00285460">
        <w:rPr>
          <w:rFonts w:ascii="Arial" w:hAnsi="Arial" w:cs="Arial"/>
        </w:rPr>
        <w:t xml:space="preserve"> No  </w:t>
      </w:r>
    </w:p>
    <w:p w14:paraId="5D0572D1" w14:textId="77777777" w:rsidR="00ED6CEE" w:rsidRPr="00285460" w:rsidRDefault="00ED6CEE" w:rsidP="00ED6CEE">
      <w:pPr>
        <w:rPr>
          <w:rFonts w:ascii="Arial" w:hAnsi="Arial" w:cs="Arial"/>
        </w:rPr>
      </w:pPr>
      <w:r w:rsidRPr="00285460">
        <w:rPr>
          <w:rFonts w:ascii="Arial" w:hAnsi="Arial" w:cs="Arial"/>
        </w:rPr>
        <w:t xml:space="preserve">    - If yes, provide examples of how this is managed.</w:t>
      </w:r>
    </w:p>
    <w:p w14:paraId="58A93151" w14:textId="77777777" w:rsidR="00ED6CEE" w:rsidRPr="00285460" w:rsidRDefault="00ED6CEE" w:rsidP="00ED6CEE">
      <w:pPr>
        <w:rPr>
          <w:rFonts w:ascii="Arial" w:hAnsi="Arial" w:cs="Arial"/>
        </w:rPr>
      </w:pPr>
    </w:p>
    <w:p w14:paraId="6DD5DE58" w14:textId="73C759CD" w:rsidR="00ED6CEE" w:rsidRPr="00285460" w:rsidRDefault="00ED6CEE" w:rsidP="00ED6CEE">
      <w:pPr>
        <w:rPr>
          <w:rFonts w:ascii="Arial" w:hAnsi="Arial" w:cs="Arial"/>
          <w:b/>
          <w:bCs/>
        </w:rPr>
      </w:pPr>
      <w:r w:rsidRPr="00285460">
        <w:rPr>
          <w:rFonts w:ascii="Arial" w:hAnsi="Arial" w:cs="Arial"/>
          <w:b/>
          <w:bCs/>
        </w:rPr>
        <w:t>H. Additional Information</w:t>
      </w:r>
    </w:p>
    <w:p w14:paraId="40BFC1B7" w14:textId="77777777" w:rsidR="00ED6CEE" w:rsidRPr="00285460" w:rsidRDefault="00ED6CEE" w:rsidP="00ED6CEE">
      <w:pPr>
        <w:rPr>
          <w:rFonts w:ascii="Arial" w:hAnsi="Arial" w:cs="Arial"/>
        </w:rPr>
      </w:pPr>
    </w:p>
    <w:p w14:paraId="17776AF7" w14:textId="271145BB" w:rsidR="00ED6CEE" w:rsidRPr="00285460" w:rsidRDefault="00ED6CEE" w:rsidP="00ED6CEE">
      <w:pPr>
        <w:rPr>
          <w:rFonts w:ascii="Arial" w:hAnsi="Arial" w:cs="Arial"/>
        </w:rPr>
      </w:pPr>
      <w:r w:rsidRPr="00285460">
        <w:rPr>
          <w:rFonts w:ascii="Arial" w:hAnsi="Arial" w:cs="Arial"/>
        </w:rPr>
        <w:t>2</w:t>
      </w:r>
      <w:r w:rsidR="00790312">
        <w:rPr>
          <w:rFonts w:ascii="Arial" w:hAnsi="Arial" w:cs="Arial"/>
        </w:rPr>
        <w:t>3</w:t>
      </w:r>
      <w:r w:rsidRPr="00285460">
        <w:rPr>
          <w:rFonts w:ascii="Arial" w:hAnsi="Arial" w:cs="Arial"/>
        </w:rPr>
        <w:t>. Are there any other relevant practices or lessons learned that you wish to highlight</w:t>
      </w:r>
      <w:r w:rsidR="00260837">
        <w:rPr>
          <w:rFonts w:ascii="Arial" w:hAnsi="Arial" w:cs="Arial"/>
        </w:rPr>
        <w:t xml:space="preserve"> </w:t>
      </w:r>
      <w:r w:rsidR="000E00EF">
        <w:rPr>
          <w:rFonts w:ascii="Arial" w:hAnsi="Arial" w:cs="Arial"/>
        </w:rPr>
        <w:t>related</w:t>
      </w:r>
      <w:r w:rsidR="00260837">
        <w:rPr>
          <w:rFonts w:ascii="Arial" w:hAnsi="Arial" w:cs="Arial"/>
        </w:rPr>
        <w:t xml:space="preserve"> to the intervention described here</w:t>
      </w:r>
      <w:r w:rsidRPr="00285460">
        <w:rPr>
          <w:rFonts w:ascii="Arial" w:hAnsi="Arial" w:cs="Arial"/>
        </w:rPr>
        <w:t xml:space="preserve">?  </w:t>
      </w:r>
    </w:p>
    <w:p w14:paraId="5B4F4545" w14:textId="77777777" w:rsidR="00ED6CEE" w:rsidRPr="00285460" w:rsidRDefault="00ED6CEE" w:rsidP="00ED6CEE">
      <w:pPr>
        <w:rPr>
          <w:rFonts w:ascii="Arial" w:hAnsi="Arial" w:cs="Arial"/>
        </w:rPr>
      </w:pPr>
      <w:r w:rsidRPr="00285460">
        <w:rPr>
          <w:rFonts w:ascii="Arial" w:hAnsi="Arial" w:cs="Arial"/>
        </w:rPr>
        <w:t xml:space="preserve">    - Please share examples of best practices or areas where challenges have been addressed.</w:t>
      </w:r>
    </w:p>
    <w:p w14:paraId="0B21431C" w14:textId="77777777" w:rsidR="00ED6CEE" w:rsidRPr="00285460" w:rsidRDefault="00ED6CEE" w:rsidP="00ED6CEE">
      <w:pPr>
        <w:rPr>
          <w:rFonts w:ascii="Arial" w:hAnsi="Arial" w:cs="Arial"/>
        </w:rPr>
      </w:pPr>
    </w:p>
    <w:p w14:paraId="161830E3" w14:textId="700B3FB4" w:rsidR="00ED6CEE" w:rsidRPr="00285460" w:rsidRDefault="00ED6CEE" w:rsidP="00ED6CEE">
      <w:pPr>
        <w:rPr>
          <w:rFonts w:ascii="Arial" w:hAnsi="Arial" w:cs="Arial"/>
        </w:rPr>
      </w:pPr>
      <w:r w:rsidRPr="00285460">
        <w:rPr>
          <w:rFonts w:ascii="Arial" w:hAnsi="Arial" w:cs="Arial"/>
        </w:rPr>
        <w:t>2</w:t>
      </w:r>
      <w:r w:rsidR="00790312">
        <w:rPr>
          <w:rFonts w:ascii="Arial" w:hAnsi="Arial" w:cs="Arial"/>
        </w:rPr>
        <w:t>4</w:t>
      </w:r>
      <w:r w:rsidRPr="00285460">
        <w:rPr>
          <w:rFonts w:ascii="Arial" w:hAnsi="Arial" w:cs="Arial"/>
        </w:rPr>
        <w:t xml:space="preserve">. Would you be willing to provide follow-up data if requested?  </w:t>
      </w:r>
    </w:p>
    <w:p w14:paraId="7D195662" w14:textId="39B51CB4" w:rsidR="00285460" w:rsidRPr="00285460" w:rsidRDefault="00ED6CEE" w:rsidP="00ED6CEE">
      <w:pPr>
        <w:rPr>
          <w:rFonts w:ascii="Arial" w:hAnsi="Arial" w:cs="Arial"/>
        </w:rPr>
      </w:pPr>
      <w:r w:rsidRPr="00285460">
        <w:rPr>
          <w:rFonts w:ascii="Arial" w:hAnsi="Arial" w:cs="Arial"/>
        </w:rPr>
        <w:t xml:space="preserve">    </w:t>
      </w:r>
      <w:r w:rsidRPr="00285460">
        <w:rPr>
          <w:rFonts w:ascii="Segoe UI Symbol" w:hAnsi="Segoe UI Symbol" w:cs="Segoe UI Symbol"/>
        </w:rPr>
        <w:t>☐</w:t>
      </w:r>
      <w:r w:rsidRPr="00285460">
        <w:rPr>
          <w:rFonts w:ascii="Arial" w:hAnsi="Arial" w:cs="Arial"/>
        </w:rPr>
        <w:t xml:space="preserve"> Yes </w:t>
      </w:r>
      <w:r w:rsidRPr="00285460">
        <w:rPr>
          <w:rFonts w:ascii="Segoe UI Symbol" w:hAnsi="Segoe UI Symbol" w:cs="Segoe UI Symbol"/>
        </w:rPr>
        <w:t>☐</w:t>
      </w:r>
      <w:r w:rsidRPr="00285460">
        <w:rPr>
          <w:rFonts w:ascii="Arial" w:hAnsi="Arial" w:cs="Arial"/>
        </w:rPr>
        <w:t xml:space="preserve"> No</w:t>
      </w:r>
    </w:p>
    <w:p w14:paraId="113B486A" w14:textId="77777777" w:rsidR="00285460" w:rsidRPr="00285460" w:rsidRDefault="00285460" w:rsidP="00ED6CEE">
      <w:pPr>
        <w:rPr>
          <w:rFonts w:ascii="Arial" w:hAnsi="Arial" w:cs="Arial"/>
        </w:rPr>
      </w:pPr>
    </w:p>
    <w:p w14:paraId="08243ACA" w14:textId="77777777" w:rsidR="004F4A1B" w:rsidRDefault="004F4A1B" w:rsidP="00ED6CEE">
      <w:pPr>
        <w:rPr>
          <w:rFonts w:ascii="Arial" w:hAnsi="Arial" w:cs="Arial"/>
          <w:b/>
          <w:bCs/>
        </w:rPr>
      </w:pPr>
    </w:p>
    <w:p w14:paraId="64261E73" w14:textId="77777777" w:rsidR="00AC7320" w:rsidRDefault="00AC7320">
      <w:pPr>
        <w:rPr>
          <w:rFonts w:ascii="Arial" w:hAnsi="Arial" w:cs="Arial"/>
          <w:b/>
          <w:bCs/>
        </w:rPr>
      </w:pPr>
      <w:r>
        <w:rPr>
          <w:rFonts w:ascii="Arial" w:hAnsi="Arial" w:cs="Arial"/>
          <w:b/>
          <w:bCs/>
        </w:rPr>
        <w:br w:type="page"/>
      </w:r>
    </w:p>
    <w:p w14:paraId="1675DA52" w14:textId="55E242B6" w:rsidR="00ED6CEE" w:rsidRPr="00285460" w:rsidRDefault="00ED6CEE" w:rsidP="00ED6CEE">
      <w:pPr>
        <w:rPr>
          <w:rFonts w:ascii="Arial" w:hAnsi="Arial" w:cs="Arial"/>
          <w:b/>
          <w:bCs/>
        </w:rPr>
      </w:pPr>
      <w:r w:rsidRPr="00285460">
        <w:rPr>
          <w:rFonts w:ascii="Arial" w:hAnsi="Arial" w:cs="Arial"/>
          <w:b/>
          <w:bCs/>
        </w:rPr>
        <w:lastRenderedPageBreak/>
        <w:t>Glossary</w:t>
      </w:r>
    </w:p>
    <w:p w14:paraId="424545F8" w14:textId="77777777" w:rsidR="00ED6CEE" w:rsidRPr="00285460" w:rsidRDefault="00ED6CEE" w:rsidP="00ED6CEE">
      <w:pPr>
        <w:rPr>
          <w:rFonts w:ascii="Arial" w:hAnsi="Arial" w:cs="Arial"/>
        </w:rPr>
      </w:pPr>
    </w:p>
    <w:p w14:paraId="4F66804D" w14:textId="40DFEF34" w:rsidR="00B70544" w:rsidRPr="008E74E5" w:rsidRDefault="00B70544" w:rsidP="00B70544">
      <w:pPr>
        <w:jc w:val="both"/>
        <w:rPr>
          <w:rFonts w:ascii="Arial" w:hAnsi="Arial" w:cs="Arial"/>
          <w:lang w:val="en-US"/>
        </w:rPr>
      </w:pPr>
      <w:r w:rsidRPr="00B70544">
        <w:rPr>
          <w:rFonts w:ascii="Arial" w:hAnsi="Arial" w:cs="Arial"/>
          <w:b/>
          <w:bCs/>
        </w:rPr>
        <w:t>Violent extremism</w:t>
      </w:r>
      <w:r w:rsidRPr="008E74E5">
        <w:rPr>
          <w:rFonts w:ascii="Arial" w:hAnsi="Arial" w:cs="Arial"/>
        </w:rPr>
        <w:t xml:space="preserve"> </w:t>
      </w:r>
      <w:r w:rsidRPr="008E74E5">
        <w:rPr>
          <w:rFonts w:ascii="Arial" w:hAnsi="Arial" w:cs="Arial"/>
          <w:lang w:val="en-US"/>
        </w:rPr>
        <w:t xml:space="preserve">refers to actions carried out by </w:t>
      </w:r>
      <w:r w:rsidR="007B49A9" w:rsidRPr="008E74E5">
        <w:rPr>
          <w:rFonts w:ascii="Arial" w:hAnsi="Arial" w:cs="Arial"/>
          <w:lang w:val="en-US"/>
        </w:rPr>
        <w:t>organizations</w:t>
      </w:r>
      <w:r w:rsidR="0029451C">
        <w:rPr>
          <w:rFonts w:ascii="Arial" w:hAnsi="Arial" w:cs="Arial"/>
          <w:lang w:val="en-US"/>
        </w:rPr>
        <w:t xml:space="preserve"> or individuals</w:t>
      </w:r>
      <w:r w:rsidRPr="008E74E5">
        <w:rPr>
          <w:rFonts w:ascii="Arial" w:hAnsi="Arial" w:cs="Arial"/>
          <w:lang w:val="en-US"/>
        </w:rPr>
        <w:t xml:space="preserve"> that reject the foundations of democracy and the rule of law and that commit, encourage or approve acts of violence to achieve their aims.</w:t>
      </w:r>
    </w:p>
    <w:p w14:paraId="530C5FF6" w14:textId="77777777" w:rsidR="00B70544" w:rsidRDefault="00B70544" w:rsidP="00285460">
      <w:pPr>
        <w:jc w:val="both"/>
        <w:rPr>
          <w:rFonts w:ascii="Arial" w:hAnsi="Arial" w:cs="Arial"/>
          <w:b/>
          <w:bCs/>
        </w:rPr>
      </w:pPr>
    </w:p>
    <w:p w14:paraId="468D6C77" w14:textId="7BAE331B" w:rsidR="00285460" w:rsidRDefault="00285460" w:rsidP="00285460">
      <w:pPr>
        <w:jc w:val="both"/>
        <w:rPr>
          <w:rFonts w:ascii="Arial" w:hAnsi="Arial" w:cs="Arial"/>
        </w:rPr>
      </w:pPr>
      <w:r w:rsidRPr="00285460">
        <w:rPr>
          <w:rFonts w:ascii="Arial" w:hAnsi="Arial" w:cs="Arial"/>
          <w:b/>
          <w:bCs/>
        </w:rPr>
        <w:t>Intervention</w:t>
      </w:r>
      <w:r w:rsidRPr="00285460">
        <w:rPr>
          <w:rFonts w:ascii="Arial" w:hAnsi="Arial" w:cs="Arial"/>
        </w:rPr>
        <w:t xml:space="preserve"> refers to any organized and systematic effort aimed at preventing or countering violent extremism. These interventions are designed to stop individuals or groups from engaging in or returning to extremist activities through various methods, such as education, psychological support, mentoring, or community-based programs.</w:t>
      </w:r>
    </w:p>
    <w:p w14:paraId="4F24C2D5" w14:textId="77777777" w:rsidR="00076646" w:rsidRDefault="00076646" w:rsidP="00285460">
      <w:pPr>
        <w:jc w:val="both"/>
        <w:rPr>
          <w:rFonts w:ascii="Arial" w:hAnsi="Arial" w:cs="Arial"/>
        </w:rPr>
      </w:pPr>
    </w:p>
    <w:p w14:paraId="255F5100" w14:textId="54B32D10" w:rsidR="00076646" w:rsidRPr="00076646" w:rsidRDefault="00076646" w:rsidP="00285460">
      <w:pPr>
        <w:jc w:val="both"/>
        <w:rPr>
          <w:rFonts w:ascii="Arial" w:hAnsi="Arial" w:cs="Arial"/>
        </w:rPr>
      </w:pPr>
      <w:r w:rsidRPr="00B82B55">
        <w:rPr>
          <w:rFonts w:ascii="Arial" w:hAnsi="Arial" w:cs="Arial"/>
        </w:rPr>
        <w:t xml:space="preserve">By </w:t>
      </w:r>
      <w:r w:rsidRPr="00076646">
        <w:rPr>
          <w:rFonts w:ascii="Arial" w:hAnsi="Arial" w:cs="Arial"/>
          <w:b/>
          <w:bCs/>
        </w:rPr>
        <w:t>good practice</w:t>
      </w:r>
      <w:r w:rsidRPr="00B82B55">
        <w:rPr>
          <w:rFonts w:ascii="Arial" w:hAnsi="Arial" w:cs="Arial"/>
        </w:rPr>
        <w:t xml:space="preserve"> we understand interventions that </w:t>
      </w:r>
      <w:r w:rsidRPr="00076646">
        <w:rPr>
          <w:rFonts w:ascii="Arial" w:hAnsi="Arial" w:cs="Arial"/>
        </w:rPr>
        <w:t>are evaluated and found effective in deradicalization, disengagement or reintegration, and transferable to other jurisdictions.</w:t>
      </w:r>
    </w:p>
    <w:p w14:paraId="678FC535" w14:textId="77777777" w:rsidR="00285460" w:rsidRPr="00285460" w:rsidRDefault="00285460" w:rsidP="00285460">
      <w:pPr>
        <w:jc w:val="both"/>
        <w:rPr>
          <w:rFonts w:ascii="Arial" w:hAnsi="Arial" w:cs="Arial"/>
        </w:rPr>
      </w:pPr>
    </w:p>
    <w:p w14:paraId="0F1F3224" w14:textId="6C565C61" w:rsidR="00ED6CEE" w:rsidRPr="00285460" w:rsidRDefault="00285460" w:rsidP="00285460">
      <w:pPr>
        <w:jc w:val="both"/>
        <w:rPr>
          <w:rFonts w:ascii="Arial" w:hAnsi="Arial" w:cs="Arial"/>
        </w:rPr>
      </w:pPr>
      <w:r w:rsidRPr="00285460">
        <w:rPr>
          <w:rFonts w:ascii="Arial" w:hAnsi="Arial" w:cs="Arial"/>
          <w:b/>
          <w:bCs/>
        </w:rPr>
        <w:t>P</w:t>
      </w:r>
      <w:r w:rsidR="00ED6CEE" w:rsidRPr="00285460">
        <w:rPr>
          <w:rFonts w:ascii="Arial" w:hAnsi="Arial" w:cs="Arial"/>
          <w:b/>
          <w:bCs/>
        </w:rPr>
        <w:t>revention</w:t>
      </w:r>
      <w:r w:rsidRPr="00285460">
        <w:rPr>
          <w:rFonts w:ascii="Arial" w:hAnsi="Arial" w:cs="Arial"/>
        </w:rPr>
        <w:t xml:space="preserve"> </w:t>
      </w:r>
      <w:r w:rsidR="00ED6CEE" w:rsidRPr="00285460">
        <w:rPr>
          <w:rFonts w:ascii="Arial" w:hAnsi="Arial" w:cs="Arial"/>
        </w:rPr>
        <w:t>aim</w:t>
      </w:r>
      <w:r w:rsidRPr="00285460">
        <w:rPr>
          <w:rFonts w:ascii="Arial" w:hAnsi="Arial" w:cs="Arial"/>
        </w:rPr>
        <w:t>s</w:t>
      </w:r>
      <w:r w:rsidR="00ED6CEE" w:rsidRPr="00285460">
        <w:rPr>
          <w:rFonts w:ascii="Arial" w:hAnsi="Arial" w:cs="Arial"/>
        </w:rPr>
        <w:t xml:space="preserve"> to stop violent extremism before it starts or from reoccurring. The forms of prevention are:</w:t>
      </w:r>
    </w:p>
    <w:p w14:paraId="3AD3355E" w14:textId="0C26BF41" w:rsidR="00ED6CEE" w:rsidRPr="00285460" w:rsidRDefault="00ED6CEE" w:rsidP="00285460">
      <w:pPr>
        <w:jc w:val="both"/>
        <w:rPr>
          <w:rFonts w:ascii="Arial" w:hAnsi="Arial" w:cs="Arial"/>
        </w:rPr>
      </w:pPr>
      <w:r w:rsidRPr="00285460">
        <w:rPr>
          <w:rFonts w:ascii="Arial" w:hAnsi="Arial" w:cs="Arial"/>
        </w:rPr>
        <w:t>- Primary Prevention: General measures to prevent radicalization across the population or specific vulnerable groups.</w:t>
      </w:r>
    </w:p>
    <w:p w14:paraId="53B32A05" w14:textId="6CD10F02" w:rsidR="00ED6CEE" w:rsidRPr="00285460" w:rsidRDefault="00ED6CEE" w:rsidP="00285460">
      <w:pPr>
        <w:jc w:val="both"/>
        <w:rPr>
          <w:rFonts w:ascii="Arial" w:hAnsi="Arial" w:cs="Arial"/>
        </w:rPr>
      </w:pPr>
      <w:r w:rsidRPr="00285460">
        <w:rPr>
          <w:rFonts w:ascii="Arial" w:hAnsi="Arial" w:cs="Arial"/>
        </w:rPr>
        <w:t>- Secondary Prevention: Targeted measures aimed at individuals or groups identified as at risk of radicalization.</w:t>
      </w:r>
    </w:p>
    <w:p w14:paraId="344B7978" w14:textId="741AF809" w:rsidR="00561EFD" w:rsidRPr="00285460" w:rsidRDefault="00ED6CEE" w:rsidP="00285460">
      <w:pPr>
        <w:jc w:val="both"/>
        <w:rPr>
          <w:rFonts w:ascii="Arial" w:hAnsi="Arial" w:cs="Arial"/>
        </w:rPr>
      </w:pPr>
      <w:r w:rsidRPr="00285460">
        <w:rPr>
          <w:rFonts w:ascii="Arial" w:hAnsi="Arial" w:cs="Arial"/>
        </w:rPr>
        <w:t>- Tertiary Prevention: Interventions aimed at preventing re-engagement in violent extremism after initial involvement.</w:t>
      </w:r>
    </w:p>
    <w:sectPr w:rsidR="00561EFD" w:rsidRPr="0028546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CB1C2" w14:textId="77777777" w:rsidR="00BC4141" w:rsidRDefault="00BC4141" w:rsidP="00402870">
      <w:r>
        <w:separator/>
      </w:r>
    </w:p>
  </w:endnote>
  <w:endnote w:type="continuationSeparator" w:id="0">
    <w:p w14:paraId="3BEF1704" w14:textId="77777777" w:rsidR="00BC4141" w:rsidRDefault="00BC4141" w:rsidP="00402870">
      <w:r>
        <w:continuationSeparator/>
      </w:r>
    </w:p>
  </w:endnote>
  <w:endnote w:type="continuationNotice" w:id="1">
    <w:p w14:paraId="27374226" w14:textId="77777777" w:rsidR="00BC4141" w:rsidRDefault="00BC4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31FBB" w14:textId="77777777" w:rsidR="00BC4141" w:rsidRDefault="00BC4141" w:rsidP="00402870">
      <w:r>
        <w:separator/>
      </w:r>
    </w:p>
  </w:footnote>
  <w:footnote w:type="continuationSeparator" w:id="0">
    <w:p w14:paraId="2FC03B0A" w14:textId="77777777" w:rsidR="00BC4141" w:rsidRDefault="00BC4141" w:rsidP="00402870">
      <w:r>
        <w:continuationSeparator/>
      </w:r>
    </w:p>
  </w:footnote>
  <w:footnote w:type="continuationNotice" w:id="1">
    <w:p w14:paraId="7BB5C1E8" w14:textId="77777777" w:rsidR="00BC4141" w:rsidRDefault="00BC41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E116" w14:textId="2D452B50" w:rsidR="00402870" w:rsidRDefault="00402870">
    <w:pPr>
      <w:pStyle w:val="Header"/>
    </w:pPr>
    <w:r>
      <w:rPr>
        <w:noProof/>
      </w:rPr>
      <w:drawing>
        <wp:inline distT="0" distB="0" distL="0" distR="0" wp14:anchorId="519B681D" wp14:editId="17650A32">
          <wp:extent cx="1662849" cy="830580"/>
          <wp:effectExtent l="0" t="0" r="0" b="7620"/>
          <wp:docPr id="364613380" name="Picture 1"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613380" name="Picture 1" descr="A logo with blue and orang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6914" cy="837605"/>
                  </a:xfrm>
                  <a:prstGeom prst="rect">
                    <a:avLst/>
                  </a:prstGeom>
                </pic:spPr>
              </pic:pic>
            </a:graphicData>
          </a:graphic>
        </wp:inline>
      </w:drawing>
    </w:r>
  </w:p>
  <w:p w14:paraId="03B0D4E5" w14:textId="77777777" w:rsidR="004F3700" w:rsidRDefault="004F3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92A1E"/>
    <w:multiLevelType w:val="hybridMultilevel"/>
    <w:tmpl w:val="55F2B5B8"/>
    <w:lvl w:ilvl="0" w:tplc="DBF03618">
      <w:start w:val="1"/>
      <w:numFmt w:val="upperRoman"/>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104800"/>
    <w:multiLevelType w:val="hybridMultilevel"/>
    <w:tmpl w:val="E402AB9C"/>
    <w:lvl w:ilvl="0" w:tplc="2DE885FA">
      <w:start w:val="1"/>
      <w:numFmt w:val="decimal"/>
      <w:lvlText w:val="%1."/>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2587796">
    <w:abstractNumId w:val="0"/>
  </w:num>
  <w:num w:numId="2" w16cid:durableId="733167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EE"/>
    <w:rsid w:val="00020D52"/>
    <w:rsid w:val="00042306"/>
    <w:rsid w:val="000424A7"/>
    <w:rsid w:val="00043011"/>
    <w:rsid w:val="00047F9D"/>
    <w:rsid w:val="000517D7"/>
    <w:rsid w:val="000523E3"/>
    <w:rsid w:val="00063151"/>
    <w:rsid w:val="00076646"/>
    <w:rsid w:val="0008049F"/>
    <w:rsid w:val="000B3B50"/>
    <w:rsid w:val="000B493B"/>
    <w:rsid w:val="000E00EF"/>
    <w:rsid w:val="000E5B57"/>
    <w:rsid w:val="000E7C4E"/>
    <w:rsid w:val="000F429C"/>
    <w:rsid w:val="001352EF"/>
    <w:rsid w:val="00145EF2"/>
    <w:rsid w:val="001567B2"/>
    <w:rsid w:val="0017431E"/>
    <w:rsid w:val="00183943"/>
    <w:rsid w:val="001A23B5"/>
    <w:rsid w:val="001A57C7"/>
    <w:rsid w:val="001C2522"/>
    <w:rsid w:val="001C4230"/>
    <w:rsid w:val="001D4EE6"/>
    <w:rsid w:val="001F4FB8"/>
    <w:rsid w:val="00202627"/>
    <w:rsid w:val="00260837"/>
    <w:rsid w:val="00261D38"/>
    <w:rsid w:val="00274B43"/>
    <w:rsid w:val="0028306A"/>
    <w:rsid w:val="00285460"/>
    <w:rsid w:val="0029451C"/>
    <w:rsid w:val="002A41E0"/>
    <w:rsid w:val="002B2774"/>
    <w:rsid w:val="002D3E5C"/>
    <w:rsid w:val="003161EE"/>
    <w:rsid w:val="0032322E"/>
    <w:rsid w:val="003232B6"/>
    <w:rsid w:val="00332416"/>
    <w:rsid w:val="00377C69"/>
    <w:rsid w:val="003976FA"/>
    <w:rsid w:val="003A0006"/>
    <w:rsid w:val="003C01F3"/>
    <w:rsid w:val="003D0FFA"/>
    <w:rsid w:val="003E5AE2"/>
    <w:rsid w:val="00402870"/>
    <w:rsid w:val="00403D16"/>
    <w:rsid w:val="004341AE"/>
    <w:rsid w:val="004406B5"/>
    <w:rsid w:val="00474813"/>
    <w:rsid w:val="00476D18"/>
    <w:rsid w:val="00487ADE"/>
    <w:rsid w:val="00492696"/>
    <w:rsid w:val="004B2AF3"/>
    <w:rsid w:val="004C7419"/>
    <w:rsid w:val="004F0BA0"/>
    <w:rsid w:val="004F3700"/>
    <w:rsid w:val="004F4A1B"/>
    <w:rsid w:val="00502572"/>
    <w:rsid w:val="00506FD0"/>
    <w:rsid w:val="005119FC"/>
    <w:rsid w:val="0052304D"/>
    <w:rsid w:val="00527978"/>
    <w:rsid w:val="00545078"/>
    <w:rsid w:val="00545879"/>
    <w:rsid w:val="005531E2"/>
    <w:rsid w:val="00554A1E"/>
    <w:rsid w:val="0055745A"/>
    <w:rsid w:val="00560FE2"/>
    <w:rsid w:val="00561EFD"/>
    <w:rsid w:val="00562673"/>
    <w:rsid w:val="00583FE3"/>
    <w:rsid w:val="005D3CC7"/>
    <w:rsid w:val="005E7661"/>
    <w:rsid w:val="00625882"/>
    <w:rsid w:val="006441C1"/>
    <w:rsid w:val="006C3E0F"/>
    <w:rsid w:val="006D5E2C"/>
    <w:rsid w:val="006E3C1D"/>
    <w:rsid w:val="00725021"/>
    <w:rsid w:val="0074078C"/>
    <w:rsid w:val="00765473"/>
    <w:rsid w:val="0077527E"/>
    <w:rsid w:val="00775FA7"/>
    <w:rsid w:val="007805A3"/>
    <w:rsid w:val="00782EEE"/>
    <w:rsid w:val="00786B6C"/>
    <w:rsid w:val="00787C26"/>
    <w:rsid w:val="00790312"/>
    <w:rsid w:val="00797D18"/>
    <w:rsid w:val="007B49A9"/>
    <w:rsid w:val="007C0E4D"/>
    <w:rsid w:val="007C3E05"/>
    <w:rsid w:val="007D196F"/>
    <w:rsid w:val="007E58F5"/>
    <w:rsid w:val="007F2DAF"/>
    <w:rsid w:val="00820936"/>
    <w:rsid w:val="00850086"/>
    <w:rsid w:val="00861789"/>
    <w:rsid w:val="008832A0"/>
    <w:rsid w:val="008847E8"/>
    <w:rsid w:val="00892432"/>
    <w:rsid w:val="008951A6"/>
    <w:rsid w:val="008A230C"/>
    <w:rsid w:val="008B2BEA"/>
    <w:rsid w:val="008E74E5"/>
    <w:rsid w:val="008F57E5"/>
    <w:rsid w:val="008F5FF3"/>
    <w:rsid w:val="0092725E"/>
    <w:rsid w:val="0093676A"/>
    <w:rsid w:val="009536A6"/>
    <w:rsid w:val="009557F3"/>
    <w:rsid w:val="00957C10"/>
    <w:rsid w:val="0096425E"/>
    <w:rsid w:val="009A5F04"/>
    <w:rsid w:val="009C3795"/>
    <w:rsid w:val="00A27D68"/>
    <w:rsid w:val="00A40B99"/>
    <w:rsid w:val="00A5484E"/>
    <w:rsid w:val="00A70795"/>
    <w:rsid w:val="00A83DEE"/>
    <w:rsid w:val="00AA12C7"/>
    <w:rsid w:val="00AB0FF1"/>
    <w:rsid w:val="00AC7320"/>
    <w:rsid w:val="00AF3CB5"/>
    <w:rsid w:val="00B25470"/>
    <w:rsid w:val="00B2612E"/>
    <w:rsid w:val="00B52CE5"/>
    <w:rsid w:val="00B5309A"/>
    <w:rsid w:val="00B70544"/>
    <w:rsid w:val="00B72614"/>
    <w:rsid w:val="00B81420"/>
    <w:rsid w:val="00B82B55"/>
    <w:rsid w:val="00B9096F"/>
    <w:rsid w:val="00BA4EE8"/>
    <w:rsid w:val="00BA5D58"/>
    <w:rsid w:val="00BC4141"/>
    <w:rsid w:val="00BF49DD"/>
    <w:rsid w:val="00BF5EF7"/>
    <w:rsid w:val="00C12D56"/>
    <w:rsid w:val="00C2322C"/>
    <w:rsid w:val="00C30398"/>
    <w:rsid w:val="00C31CB3"/>
    <w:rsid w:val="00C47D91"/>
    <w:rsid w:val="00C52834"/>
    <w:rsid w:val="00CB40F7"/>
    <w:rsid w:val="00CF6710"/>
    <w:rsid w:val="00D24903"/>
    <w:rsid w:val="00D33B0C"/>
    <w:rsid w:val="00D37045"/>
    <w:rsid w:val="00D40D5B"/>
    <w:rsid w:val="00D4540D"/>
    <w:rsid w:val="00D74526"/>
    <w:rsid w:val="00D94259"/>
    <w:rsid w:val="00DC15DB"/>
    <w:rsid w:val="00DC4F96"/>
    <w:rsid w:val="00DD480E"/>
    <w:rsid w:val="00DF5E05"/>
    <w:rsid w:val="00DF7D09"/>
    <w:rsid w:val="00E379F9"/>
    <w:rsid w:val="00E71256"/>
    <w:rsid w:val="00E74268"/>
    <w:rsid w:val="00EA2524"/>
    <w:rsid w:val="00EA466F"/>
    <w:rsid w:val="00ED6CEE"/>
    <w:rsid w:val="00EE3DB5"/>
    <w:rsid w:val="00EE44A6"/>
    <w:rsid w:val="00EE7F5E"/>
    <w:rsid w:val="00F06FDF"/>
    <w:rsid w:val="00F071A7"/>
    <w:rsid w:val="00F115D5"/>
    <w:rsid w:val="00F667F4"/>
    <w:rsid w:val="00FA56F5"/>
    <w:rsid w:val="00FB40C3"/>
    <w:rsid w:val="00FD779C"/>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19772"/>
  <w15:chartTrackingRefBased/>
  <w15:docId w15:val="{ABF7245B-3384-374D-AC7F-76B96251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D6C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6C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6C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6C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6C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6C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C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C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C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CEE"/>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ED6CEE"/>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ED6CEE"/>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ED6CEE"/>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ED6CEE"/>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ED6CEE"/>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D6CEE"/>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ED6CEE"/>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D6CEE"/>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ED6C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CEE"/>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D6CE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CEE"/>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ED6CE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6CEE"/>
    <w:rPr>
      <w:i/>
      <w:iCs/>
      <w:color w:val="404040" w:themeColor="text1" w:themeTint="BF"/>
      <w:lang w:val="en-GB"/>
    </w:rPr>
  </w:style>
  <w:style w:type="paragraph" w:styleId="ListParagraph">
    <w:name w:val="List Paragraph"/>
    <w:basedOn w:val="Normal"/>
    <w:uiPriority w:val="34"/>
    <w:qFormat/>
    <w:rsid w:val="00ED6CEE"/>
    <w:pPr>
      <w:ind w:left="720"/>
      <w:contextualSpacing/>
    </w:pPr>
  </w:style>
  <w:style w:type="character" w:styleId="IntenseEmphasis">
    <w:name w:val="Intense Emphasis"/>
    <w:basedOn w:val="DefaultParagraphFont"/>
    <w:uiPriority w:val="21"/>
    <w:qFormat/>
    <w:rsid w:val="00ED6CEE"/>
    <w:rPr>
      <w:i/>
      <w:iCs/>
      <w:color w:val="0F4761" w:themeColor="accent1" w:themeShade="BF"/>
    </w:rPr>
  </w:style>
  <w:style w:type="paragraph" w:styleId="IntenseQuote">
    <w:name w:val="Intense Quote"/>
    <w:basedOn w:val="Normal"/>
    <w:next w:val="Normal"/>
    <w:link w:val="IntenseQuoteChar"/>
    <w:uiPriority w:val="30"/>
    <w:qFormat/>
    <w:rsid w:val="00ED6C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6CEE"/>
    <w:rPr>
      <w:i/>
      <w:iCs/>
      <w:color w:val="0F4761" w:themeColor="accent1" w:themeShade="BF"/>
      <w:lang w:val="en-GB"/>
    </w:rPr>
  </w:style>
  <w:style w:type="character" w:styleId="IntenseReference">
    <w:name w:val="Intense Reference"/>
    <w:basedOn w:val="DefaultParagraphFont"/>
    <w:uiPriority w:val="32"/>
    <w:qFormat/>
    <w:rsid w:val="00ED6CEE"/>
    <w:rPr>
      <w:b/>
      <w:bCs/>
      <w:smallCaps/>
      <w:color w:val="0F4761" w:themeColor="accent1" w:themeShade="BF"/>
      <w:spacing w:val="5"/>
    </w:rPr>
  </w:style>
  <w:style w:type="paragraph" w:styleId="Header">
    <w:name w:val="header"/>
    <w:basedOn w:val="Normal"/>
    <w:link w:val="HeaderChar"/>
    <w:uiPriority w:val="99"/>
    <w:unhideWhenUsed/>
    <w:rsid w:val="00402870"/>
    <w:pPr>
      <w:tabs>
        <w:tab w:val="center" w:pos="4680"/>
        <w:tab w:val="right" w:pos="9360"/>
      </w:tabs>
    </w:pPr>
  </w:style>
  <w:style w:type="character" w:customStyle="1" w:styleId="HeaderChar">
    <w:name w:val="Header Char"/>
    <w:basedOn w:val="DefaultParagraphFont"/>
    <w:link w:val="Header"/>
    <w:uiPriority w:val="99"/>
    <w:rsid w:val="00402870"/>
    <w:rPr>
      <w:lang w:val="en-GB"/>
    </w:rPr>
  </w:style>
  <w:style w:type="paragraph" w:styleId="Footer">
    <w:name w:val="footer"/>
    <w:basedOn w:val="Normal"/>
    <w:link w:val="FooterChar"/>
    <w:uiPriority w:val="99"/>
    <w:unhideWhenUsed/>
    <w:rsid w:val="00402870"/>
    <w:pPr>
      <w:tabs>
        <w:tab w:val="center" w:pos="4680"/>
        <w:tab w:val="right" w:pos="9360"/>
      </w:tabs>
    </w:pPr>
  </w:style>
  <w:style w:type="character" w:customStyle="1" w:styleId="FooterChar">
    <w:name w:val="Footer Char"/>
    <w:basedOn w:val="DefaultParagraphFont"/>
    <w:link w:val="Footer"/>
    <w:uiPriority w:val="99"/>
    <w:rsid w:val="00402870"/>
    <w:rPr>
      <w:lang w:val="en-GB"/>
    </w:rPr>
  </w:style>
  <w:style w:type="character" w:styleId="CommentReference">
    <w:name w:val="annotation reference"/>
    <w:basedOn w:val="DefaultParagraphFont"/>
    <w:uiPriority w:val="99"/>
    <w:semiHidden/>
    <w:unhideWhenUsed/>
    <w:rsid w:val="0092725E"/>
    <w:rPr>
      <w:sz w:val="16"/>
      <w:szCs w:val="16"/>
    </w:rPr>
  </w:style>
  <w:style w:type="paragraph" w:styleId="CommentText">
    <w:name w:val="annotation text"/>
    <w:basedOn w:val="Normal"/>
    <w:link w:val="CommentTextChar"/>
    <w:uiPriority w:val="99"/>
    <w:unhideWhenUsed/>
    <w:rsid w:val="0092725E"/>
    <w:rPr>
      <w:sz w:val="20"/>
      <w:szCs w:val="20"/>
    </w:rPr>
  </w:style>
  <w:style w:type="character" w:customStyle="1" w:styleId="CommentTextChar">
    <w:name w:val="Comment Text Char"/>
    <w:basedOn w:val="DefaultParagraphFont"/>
    <w:link w:val="CommentText"/>
    <w:uiPriority w:val="99"/>
    <w:rsid w:val="0092725E"/>
    <w:rPr>
      <w:sz w:val="20"/>
      <w:szCs w:val="20"/>
      <w:lang w:val="en-GB"/>
    </w:rPr>
  </w:style>
  <w:style w:type="paragraph" w:styleId="CommentSubject">
    <w:name w:val="annotation subject"/>
    <w:basedOn w:val="CommentText"/>
    <w:next w:val="CommentText"/>
    <w:link w:val="CommentSubjectChar"/>
    <w:uiPriority w:val="99"/>
    <w:semiHidden/>
    <w:unhideWhenUsed/>
    <w:rsid w:val="0092725E"/>
    <w:rPr>
      <w:b/>
      <w:bCs/>
    </w:rPr>
  </w:style>
  <w:style w:type="character" w:customStyle="1" w:styleId="CommentSubjectChar">
    <w:name w:val="Comment Subject Char"/>
    <w:basedOn w:val="CommentTextChar"/>
    <w:link w:val="CommentSubject"/>
    <w:uiPriority w:val="99"/>
    <w:semiHidden/>
    <w:rsid w:val="0092725E"/>
    <w:rPr>
      <w:b/>
      <w:bCs/>
      <w:sz w:val="20"/>
      <w:szCs w:val="20"/>
      <w:lang w:val="en-GB"/>
    </w:rPr>
  </w:style>
  <w:style w:type="paragraph" w:styleId="Revision">
    <w:name w:val="Revision"/>
    <w:hidden/>
    <w:uiPriority w:val="99"/>
    <w:semiHidden/>
    <w:rsid w:val="00F06FDF"/>
    <w:rPr>
      <w:lang w:val="en-GB"/>
    </w:rPr>
  </w:style>
  <w:style w:type="character" w:styleId="Hyperlink">
    <w:name w:val="Hyperlink"/>
    <w:basedOn w:val="DefaultParagraphFont"/>
    <w:uiPriority w:val="99"/>
    <w:unhideWhenUsed/>
    <w:rsid w:val="004F3700"/>
    <w:rPr>
      <w:color w:val="467886" w:themeColor="hyperlink"/>
      <w:u w:val="single"/>
    </w:rPr>
  </w:style>
  <w:style w:type="character" w:styleId="UnresolvedMention">
    <w:name w:val="Unresolved Mention"/>
    <w:basedOn w:val="DefaultParagraphFont"/>
    <w:uiPriority w:val="99"/>
    <w:semiHidden/>
    <w:unhideWhenUsed/>
    <w:rsid w:val="004F3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10620">
      <w:bodyDiv w:val="1"/>
      <w:marLeft w:val="0"/>
      <w:marRight w:val="0"/>
      <w:marTop w:val="0"/>
      <w:marBottom w:val="0"/>
      <w:divBdr>
        <w:top w:val="none" w:sz="0" w:space="0" w:color="auto"/>
        <w:left w:val="none" w:sz="0" w:space="0" w:color="auto"/>
        <w:bottom w:val="none" w:sz="0" w:space="0" w:color="auto"/>
        <w:right w:val="none" w:sz="0" w:space="0" w:color="auto"/>
      </w:divBdr>
    </w:div>
    <w:div w:id="113706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irka@cep-probation.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ea345a-ba50-4a15-ab43-01d954e2610c">
      <Terms xmlns="http://schemas.microsoft.com/office/infopath/2007/PartnerControls"/>
    </lcf76f155ced4ddcb4097134ff3c332f>
    <TaxCatchAll xmlns="144fe114-9981-43a6-94a2-8fba4cae93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844DD016A7514D84D68300B63BA430" ma:contentTypeVersion="18" ma:contentTypeDescription="Een nieuw document maken." ma:contentTypeScope="" ma:versionID="2d8a08e18d36b16df57f0e336dd9375d">
  <xsd:schema xmlns:xsd="http://www.w3.org/2001/XMLSchema" xmlns:xs="http://www.w3.org/2001/XMLSchema" xmlns:p="http://schemas.microsoft.com/office/2006/metadata/properties" xmlns:ns2="144fe114-9981-43a6-94a2-8fba4cae9333" xmlns:ns3="e3ea345a-ba50-4a15-ab43-01d954e2610c" targetNamespace="http://schemas.microsoft.com/office/2006/metadata/properties" ma:root="true" ma:fieldsID="16c44d3e7667b6f0196b70fecce4043b" ns2:_="" ns3:_="">
    <xsd:import namespace="144fe114-9981-43a6-94a2-8fba4cae9333"/>
    <xsd:import namespace="e3ea345a-ba50-4a15-ab43-01d954e261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fe114-9981-43a6-94a2-8fba4cae933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57ef6b4-f3a6-46ba-b917-28d92ad21afe}" ma:internalName="TaxCatchAll" ma:showField="CatchAllData" ma:web="144fe114-9981-43a6-94a2-8fba4cae93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ea345a-ba50-4a15-ab43-01d954e261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a23f8-64b4-4e2f-8ca3-4640b342b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696DD-CA6A-4F31-BF4D-9AC9789EEF5A}">
  <ds:schemaRefs>
    <ds:schemaRef ds:uri="http://schemas.microsoft.com/office/2006/documentManagement/types"/>
    <ds:schemaRef ds:uri="http://purl.org/dc/elements/1.1/"/>
    <ds:schemaRef ds:uri="http://purl.org/dc/dcmitype/"/>
    <ds:schemaRef ds:uri="e3ea345a-ba50-4a15-ab43-01d954e2610c"/>
    <ds:schemaRef ds:uri="144fe114-9981-43a6-94a2-8fba4cae9333"/>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0889E65-DBA9-4524-8CF7-DD6110491F72}"/>
</file>

<file path=customXml/itemProps3.xml><?xml version="1.0" encoding="utf-8"?>
<ds:datastoreItem xmlns:ds="http://schemas.openxmlformats.org/officeDocument/2006/customXml" ds:itemID="{D047E182-B113-4578-A38C-1D9358CCD5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1094</Words>
  <Characters>6241</Characters>
  <Application>Microsoft Office Word</Application>
  <DocSecurity>0</DocSecurity>
  <Lines>52</Lines>
  <Paragraphs>14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Durnescu Ioan</dc:creator>
  <cp:keywords/>
  <dc:description/>
  <cp:lastModifiedBy>Mirka Jakesova | CEP</cp:lastModifiedBy>
  <cp:revision>29</cp:revision>
  <cp:lastPrinted>2024-11-25T09:25:00Z</cp:lastPrinted>
  <dcterms:created xsi:type="dcterms:W3CDTF">2024-11-11T08:33:00Z</dcterms:created>
  <dcterms:modified xsi:type="dcterms:W3CDTF">2024-11-25T09:26:00Z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0x01010057844DD016A7514D84D68300B63BA430</vt:lpwstr>
  </property>
  <property fmtid="{D5CDD505-2E9C-101B-9397-08002B2CF9AE}" pid="3" name="MediaServiceImageTags">
    <vt:lpwstr/>
  </property>
</Properties>
</file>